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exte"/>
        <w:jc w:val="right"/>
        <w:rPr>
          <w:rFonts w:ascii="Times New Roman" w:hAnsi="Times New Roman"/>
          <w:lang w:val="fr-FR"/>
        </w:rPr>
      </w:pPr>
    </w:p>
    <w:p>
      <w:pPr>
        <w:pStyle w:val="Texte"/>
        <w:jc w:val="center"/>
        <w:rPr>
          <w:rFonts w:ascii="Times New Roman" w:hAnsi="Times New Roman"/>
          <w:b/>
          <w:sz w:val="22"/>
          <w:lang w:val="fr-FR"/>
        </w:rPr>
      </w:pPr>
      <w:r>
        <w:rPr>
          <w:rFonts w:ascii="Times New Roman" w:hAnsi="Times New Roman"/>
          <w:b/>
          <w:sz w:val="22"/>
          <w:lang w:val="fr-FR"/>
        </w:rPr>
        <w:t xml:space="preserve">MINISTERE DE </w:t>
      </w:r>
      <w:smartTag w:uri="urn:schemas-microsoft-com:office:smarttags" w:element="PersonName">
        <w:smartTagPr>
          <w:attr w:name="ProductID" w:val="LA COMMUNAUTE FRANCAISE"/>
        </w:smartTagPr>
        <w:r>
          <w:rPr>
            <w:rFonts w:ascii="Times New Roman" w:hAnsi="Times New Roman"/>
            <w:b/>
            <w:sz w:val="22"/>
            <w:lang w:val="fr-FR"/>
          </w:rPr>
          <w:t>LA COMMUNAUTE FRANCAISE</w:t>
        </w:r>
      </w:smartTag>
    </w:p>
    <w:p>
      <w:pPr>
        <w:pStyle w:val="Texte"/>
        <w:jc w:val="center"/>
        <w:rPr>
          <w:rFonts w:ascii="Times New Roman" w:hAnsi="Times New Roman"/>
          <w:b/>
          <w:sz w:val="22"/>
          <w:lang w:val="fr-FR"/>
        </w:rPr>
      </w:pPr>
    </w:p>
    <w:p>
      <w:pPr>
        <w:pStyle w:val="Texte"/>
        <w:jc w:val="center"/>
        <w:rPr>
          <w:rFonts w:ascii="Times New Roman" w:hAnsi="Times New Roman"/>
          <w:b/>
          <w:sz w:val="18"/>
          <w:lang w:val="fr-FR"/>
        </w:rPr>
      </w:pPr>
      <w:r>
        <w:rPr>
          <w:rFonts w:ascii="Times New Roman" w:hAnsi="Times New Roman"/>
          <w:b/>
          <w:sz w:val="18"/>
          <w:lang w:val="fr-FR"/>
        </w:rPr>
        <w:t xml:space="preserve">ADMINISTRATION GENERALE DE L’ENSEIGNEMENT </w:t>
      </w:r>
    </w:p>
    <w:p>
      <w:pPr>
        <w:pStyle w:val="Texte"/>
        <w:jc w:val="center"/>
        <w:rPr>
          <w:rFonts w:ascii="Times New Roman" w:hAnsi="Times New Roman"/>
          <w:sz w:val="22"/>
          <w:lang w:val="fr-FR"/>
        </w:rPr>
      </w:pPr>
    </w:p>
    <w:p>
      <w:pPr>
        <w:pStyle w:val="Texte"/>
        <w:jc w:val="center"/>
        <w:rPr>
          <w:rFonts w:ascii="Times New Roman" w:hAnsi="Times New Roman"/>
          <w:b/>
          <w:sz w:val="22"/>
          <w:lang w:val="fr-FR"/>
        </w:rPr>
      </w:pPr>
      <w:r>
        <w:rPr>
          <w:rFonts w:ascii="Times New Roman" w:hAnsi="Times New Roman"/>
          <w:b/>
          <w:sz w:val="22"/>
          <w:lang w:val="fr-FR"/>
        </w:rPr>
        <w:t xml:space="preserve">ENSEIGNEMENT DE PROMOTION SOCIALE </w:t>
      </w:r>
    </w:p>
    <w:p/>
    <w:p/>
    <w:p/>
    <w:p/>
    <w:p/>
    <w:p/>
    <w:p/>
    <w:p/>
    <w:p/>
    <w:p/>
    <w:p/>
    <w:p/>
    <w:p/>
    <w:p/>
    <w:p>
      <w:pPr>
        <w:pStyle w:val="Texte"/>
        <w:ind w:left="2269" w:right="2602"/>
        <w:jc w:val="center"/>
        <w:rPr>
          <w:rFonts w:ascii="Times New Roman" w:hAnsi="Times New Roman"/>
          <w:b/>
          <w:sz w:val="28"/>
          <w:lang w:val="fr-FR"/>
        </w:rPr>
      </w:pPr>
    </w:p>
    <w:p>
      <w:pPr>
        <w:pStyle w:val="Texte"/>
        <w:ind w:left="2269" w:right="2602"/>
        <w:jc w:val="center"/>
        <w:rPr>
          <w:rFonts w:ascii="Times New Roman" w:hAnsi="Times New Roman"/>
          <w:b/>
          <w:sz w:val="28"/>
          <w:lang w:val="fr-FR"/>
        </w:rPr>
      </w:pPr>
      <w:r>
        <w:rPr>
          <w:rFonts w:ascii="Times New Roman" w:hAnsi="Times New Roman"/>
          <w:b/>
          <w:sz w:val="28"/>
          <w:lang w:val="fr-FR"/>
        </w:rPr>
        <w:t>DOSSIER PEDAGOGIQUE</w:t>
      </w:r>
    </w:p>
    <w:p>
      <w:pPr>
        <w:pStyle w:val="Texte"/>
        <w:ind w:left="2269" w:right="2602"/>
        <w:jc w:val="center"/>
        <w:rPr>
          <w:rFonts w:ascii="Times New Roman" w:hAnsi="Times New Roman"/>
          <w:b/>
          <w:sz w:val="28"/>
          <w:lang w:val="fr-FR"/>
        </w:rPr>
      </w:pPr>
    </w:p>
    <w:p/>
    <w:p/>
    <w:p>
      <w:pPr>
        <w:jc w:val="center"/>
        <w:rPr>
          <w:b/>
          <w:sz w:val="22"/>
        </w:rPr>
      </w:pPr>
      <w:r>
        <w:rPr>
          <w:b/>
          <w:sz w:val="22"/>
        </w:rPr>
        <w:t>SECTION</w:t>
      </w:r>
    </w:p>
    <w:p>
      <w:pPr>
        <w:jc w:val="center"/>
        <w:rPr>
          <w:sz w:val="22"/>
        </w:rPr>
      </w:pPr>
    </w:p>
    <w:p>
      <w:pPr>
        <w:jc w:val="center"/>
        <w:rPr>
          <w:b/>
          <w:caps/>
          <w:sz w:val="32"/>
        </w:rPr>
      </w:pPr>
      <w:r>
        <w:rPr>
          <w:b/>
          <w:caps/>
          <w:sz w:val="32"/>
        </w:rPr>
        <w:t>bachelier en droit</w:t>
      </w:r>
    </w:p>
    <w:p>
      <w:pPr>
        <w:pStyle w:val="Texte"/>
        <w:jc w:val="center"/>
        <w:rPr>
          <w:rFonts w:ascii="Times New Roman" w:hAnsi="Times New Roman"/>
          <w:b/>
          <w:sz w:val="22"/>
          <w:lang w:val="fr-FR"/>
        </w:rPr>
      </w:pPr>
    </w:p>
    <w:p>
      <w:pPr>
        <w:pStyle w:val="Texte"/>
        <w:jc w:val="center"/>
        <w:rPr>
          <w:rFonts w:ascii="Times New Roman" w:hAnsi="Times New Roman"/>
          <w:b/>
          <w:caps/>
          <w:sz w:val="22"/>
          <w:lang w:val="fr-FR"/>
        </w:rPr>
      </w:pPr>
      <w:r>
        <w:rPr>
          <w:rFonts w:ascii="Times New Roman" w:hAnsi="Times New Roman"/>
          <w:b/>
          <w:sz w:val="22"/>
          <w:lang w:val="fr-FR"/>
        </w:rPr>
        <w:t xml:space="preserve">ENSEIGNEMENT </w:t>
      </w:r>
      <w:r>
        <w:rPr>
          <w:rFonts w:ascii="Times New Roman" w:hAnsi="Times New Roman"/>
          <w:b/>
          <w:caps/>
          <w:sz w:val="22"/>
          <w:lang w:val="fr-FR"/>
        </w:rPr>
        <w:t>supérieur de type court</w:t>
      </w:r>
    </w:p>
    <w:p>
      <w:pPr>
        <w:pStyle w:val="Texte"/>
        <w:jc w:val="center"/>
        <w:rPr>
          <w:rFonts w:ascii="Times New Roman" w:hAnsi="Times New Roman"/>
          <w:b/>
          <w:caps/>
          <w:sz w:val="22"/>
          <w:lang w:val="fr-FR"/>
        </w:rPr>
      </w:pPr>
    </w:p>
    <w:p>
      <w:pPr>
        <w:pStyle w:val="Texte"/>
        <w:jc w:val="center"/>
        <w:rPr>
          <w:rFonts w:ascii="Times New Roman" w:hAnsi="Times New Roman"/>
          <w:b/>
          <w:caps/>
          <w:sz w:val="22"/>
          <w:lang w:val="fr-FR"/>
        </w:rPr>
      </w:pPr>
      <w:r>
        <w:rPr>
          <w:rFonts w:ascii="Times New Roman" w:hAnsi="Times New Roman"/>
          <w:b/>
          <w:caps/>
          <w:sz w:val="22"/>
          <w:lang w:val="fr-FR"/>
        </w:rPr>
        <w:t>DOMAINE : SCIENCES JURIDIQUES</w:t>
      </w:r>
    </w:p>
    <w:p>
      <w:pPr>
        <w:jc w:val="center"/>
      </w:pPr>
    </w:p>
    <w:p>
      <w:pPr>
        <w:jc w:val="center"/>
      </w:pPr>
    </w:p>
    <w:p>
      <w:pPr>
        <w:jc w:val="center"/>
      </w:pPr>
    </w:p>
    <w:p>
      <w:pPr>
        <w:jc w:val="center"/>
      </w:pPr>
    </w:p>
    <w:p>
      <w:pPr>
        <w:jc w:val="center"/>
      </w:pPr>
    </w:p>
    <w:p>
      <w:pPr>
        <w:jc w:val="center"/>
      </w:pPr>
    </w:p>
    <w:p>
      <w:pPr>
        <w:jc w:val="center"/>
      </w:pPr>
    </w:p>
    <w:tbl>
      <w:tblPr>
        <w:tblW w:w="0" w:type="auto"/>
        <w:tblInd w:w="1765" w:type="dxa"/>
        <w:tblLayout w:type="fixed"/>
        <w:tblCellMar>
          <w:left w:w="71" w:type="dxa"/>
          <w:right w:w="71" w:type="dxa"/>
        </w:tblCellMar>
        <w:tblLook w:val="0000" w:firstRow="0" w:lastRow="0" w:firstColumn="0" w:lastColumn="0" w:noHBand="0" w:noVBand="0"/>
      </w:tblPr>
      <w:tblGrid>
        <w:gridCol w:w="5544"/>
      </w:tblGrid>
      <w:tr>
        <w:tc>
          <w:tcPr>
            <w:tcW w:w="5544" w:type="dxa"/>
            <w:tcBorders>
              <w:top w:val="single" w:sz="4" w:space="0" w:color="000000"/>
              <w:left w:val="single" w:sz="4" w:space="0" w:color="000000"/>
              <w:right w:val="single" w:sz="4" w:space="0" w:color="000000"/>
            </w:tcBorders>
          </w:tcPr>
          <w:p>
            <w:pPr>
              <w:pStyle w:val="Texte"/>
              <w:snapToGrid w:val="0"/>
              <w:jc w:val="center"/>
              <w:rPr>
                <w:rFonts w:ascii="Times New Roman" w:hAnsi="Times New Roman"/>
                <w:b/>
                <w:sz w:val="22"/>
                <w:lang w:val="fr-FR"/>
              </w:rPr>
            </w:pPr>
            <w:r>
              <w:rPr>
                <w:rFonts w:ascii="Times New Roman" w:hAnsi="Times New Roman"/>
                <w:b/>
                <w:sz w:val="22"/>
                <w:lang w:val="fr-FR"/>
              </w:rPr>
              <w:t xml:space="preserve">CODE : </w:t>
            </w:r>
            <w:r>
              <w:rPr>
                <w:b/>
                <w:bCs/>
                <w:color w:val="000000"/>
                <w:sz w:val="22"/>
              </w:rPr>
              <w:t>713100S32D3</w:t>
            </w:r>
          </w:p>
        </w:tc>
      </w:tr>
      <w:tr>
        <w:tc>
          <w:tcPr>
            <w:tcW w:w="5544" w:type="dxa"/>
            <w:tcBorders>
              <w:left w:val="single" w:sz="4" w:space="0" w:color="000000"/>
              <w:right w:val="single" w:sz="4" w:space="0" w:color="000000"/>
            </w:tcBorders>
          </w:tcPr>
          <w:p>
            <w:pPr>
              <w:pStyle w:val="Texte"/>
              <w:snapToGrid w:val="0"/>
              <w:jc w:val="center"/>
              <w:rPr>
                <w:rFonts w:ascii="Times New Roman" w:hAnsi="Times New Roman"/>
                <w:b/>
                <w:sz w:val="22"/>
                <w:lang w:val="fr-FR"/>
              </w:rPr>
            </w:pPr>
            <w:r>
              <w:rPr>
                <w:rFonts w:ascii="Times New Roman" w:hAnsi="Times New Roman"/>
                <w:b/>
                <w:sz w:val="22"/>
                <w:lang w:val="fr-FR"/>
              </w:rPr>
              <w:t>CODE DU DOMAINE : 703</w:t>
            </w:r>
          </w:p>
        </w:tc>
      </w:tr>
      <w:tr>
        <w:tc>
          <w:tcPr>
            <w:tcW w:w="5544" w:type="dxa"/>
            <w:tcBorders>
              <w:left w:val="single" w:sz="4" w:space="0" w:color="000000"/>
              <w:bottom w:val="single" w:sz="4" w:space="0" w:color="000000"/>
              <w:right w:val="single" w:sz="4" w:space="0" w:color="000000"/>
            </w:tcBorders>
          </w:tcPr>
          <w:p>
            <w:pPr>
              <w:pStyle w:val="Texte"/>
              <w:snapToGrid w:val="0"/>
              <w:jc w:val="center"/>
              <w:rPr>
                <w:rFonts w:ascii="Times New Roman" w:hAnsi="Times New Roman"/>
                <w:b/>
                <w:sz w:val="22"/>
                <w:lang w:val="fr-FR"/>
              </w:rPr>
            </w:pPr>
            <w:r>
              <w:rPr>
                <w:rFonts w:ascii="Times New Roman" w:hAnsi="Times New Roman"/>
                <w:b/>
                <w:sz w:val="22"/>
                <w:lang w:val="fr-FR"/>
              </w:rPr>
              <w:t>DOCUMENT DE REFERENCE INTER-RESEAUX</w:t>
            </w:r>
          </w:p>
          <w:p>
            <w:pPr>
              <w:pStyle w:val="Texte"/>
              <w:jc w:val="center"/>
              <w:rPr>
                <w:rFonts w:ascii="Times New Roman" w:hAnsi="Times New Roman"/>
                <w:sz w:val="22"/>
                <w:lang w:val="fr-FR"/>
              </w:rPr>
            </w:pPr>
          </w:p>
        </w:tc>
      </w:tr>
    </w:tbl>
    <w:p>
      <w:pPr>
        <w:jc w:val="center"/>
      </w:pPr>
    </w:p>
    <w:p>
      <w:pPr>
        <w:jc w:val="center"/>
      </w:pPr>
    </w:p>
    <w:p>
      <w:pPr>
        <w:jc w:val="center"/>
      </w:pPr>
    </w:p>
    <w:p>
      <w:pPr>
        <w:jc w:val="center"/>
      </w:pPr>
    </w:p>
    <w:p>
      <w:pPr>
        <w:jc w:val="center"/>
      </w:pPr>
    </w:p>
    <w:p>
      <w:pPr>
        <w:jc w:val="center"/>
      </w:pPr>
    </w:p>
    <w:p>
      <w:pPr>
        <w:jc w:val="center"/>
      </w:pPr>
    </w:p>
    <w:p>
      <w:pPr>
        <w:jc w:val="center"/>
        <w:rPr>
          <w:b/>
        </w:rPr>
      </w:pPr>
      <w:r>
        <w:rPr>
          <w:b/>
        </w:rPr>
        <w:t>Approbation du Gouvernement de la Communauté française du 1</w:t>
      </w:r>
      <w:r>
        <w:rPr>
          <w:b/>
          <w:vertAlign w:val="superscript"/>
        </w:rPr>
        <w:t>er</w:t>
      </w:r>
      <w:r>
        <w:rPr>
          <w:b/>
        </w:rPr>
        <w:t xml:space="preserve"> septembre 2021,</w:t>
      </w:r>
    </w:p>
    <w:p>
      <w:pPr>
        <w:jc w:val="center"/>
        <w:rPr>
          <w:b/>
        </w:rPr>
      </w:pPr>
      <w:r>
        <w:rPr>
          <w:b/>
        </w:rPr>
        <w:t>sur avis conforme du Conseil général</w:t>
      </w:r>
    </w:p>
    <w:p>
      <w:pPr>
        <w:jc w:val="center"/>
        <w:rPr>
          <w:b/>
        </w:rPr>
      </w:pPr>
    </w:p>
    <w:p>
      <w:pPr>
        <w:jc w:val="center"/>
        <w:rPr>
          <w:b/>
        </w:rPr>
      </w:pPr>
    </w:p>
    <w:p>
      <w:pPr>
        <w:jc w:val="center"/>
        <w:rPr>
          <w:b/>
        </w:rPr>
      </w:pPr>
    </w:p>
    <w:p>
      <w:pPr>
        <w:jc w:val="center"/>
        <w:rPr>
          <w:b/>
        </w:rPr>
      </w:pPr>
    </w:p>
    <w:tbl>
      <w:tblPr>
        <w:tblW w:w="0" w:type="auto"/>
        <w:tblInd w:w="-7" w:type="dxa"/>
        <w:tblLayout w:type="fixed"/>
        <w:tblCellMar>
          <w:left w:w="70" w:type="dxa"/>
          <w:right w:w="70" w:type="dxa"/>
        </w:tblCellMar>
        <w:tblLook w:val="0000" w:firstRow="0" w:lastRow="0" w:firstColumn="0" w:lastColumn="0" w:noHBand="0" w:noVBand="0"/>
      </w:tblPr>
      <w:tblGrid>
        <w:gridCol w:w="9287"/>
      </w:tblGrid>
      <w:tr>
        <w:tc>
          <w:tcPr>
            <w:tcW w:w="9287" w:type="dxa"/>
            <w:tcBorders>
              <w:top w:val="single" w:sz="4" w:space="0" w:color="000000"/>
              <w:left w:val="single" w:sz="4" w:space="0" w:color="000000"/>
              <w:bottom w:val="single" w:sz="20" w:space="0" w:color="000000"/>
              <w:right w:val="single" w:sz="20" w:space="0" w:color="000000"/>
            </w:tcBorders>
          </w:tcPr>
          <w:p>
            <w:pPr>
              <w:snapToGrid w:val="0"/>
              <w:jc w:val="center"/>
              <w:rPr>
                <w:b/>
                <w:caps/>
                <w:sz w:val="32"/>
              </w:rPr>
            </w:pPr>
            <w:r>
              <w:rPr>
                <w:b/>
                <w:caps/>
                <w:sz w:val="32"/>
              </w:rPr>
              <w:lastRenderedPageBreak/>
              <w:t>bachelier</w:t>
            </w:r>
            <w:r>
              <w:rPr>
                <w:rStyle w:val="Caractredenotedebasdepage"/>
                <w:b/>
                <w:caps/>
                <w:sz w:val="32"/>
              </w:rPr>
              <w:footnoteReference w:id="1"/>
            </w:r>
            <w:r>
              <w:rPr>
                <w:b/>
                <w:caps/>
                <w:sz w:val="32"/>
              </w:rPr>
              <w:t xml:space="preserve"> en Droit</w:t>
            </w:r>
          </w:p>
          <w:p>
            <w:pPr>
              <w:pStyle w:val="Texte"/>
              <w:jc w:val="center"/>
              <w:rPr>
                <w:rFonts w:ascii="Times New Roman" w:hAnsi="Times New Roman"/>
                <w:b/>
                <w:sz w:val="22"/>
                <w:lang w:val="fr-FR"/>
              </w:rPr>
            </w:pPr>
          </w:p>
          <w:p>
            <w:pPr>
              <w:jc w:val="center"/>
              <w:rPr>
                <w:b/>
                <w:caps/>
                <w:sz w:val="22"/>
              </w:rPr>
            </w:pPr>
            <w:r>
              <w:rPr>
                <w:b/>
                <w:sz w:val="22"/>
              </w:rPr>
              <w:t xml:space="preserve">ENSEIGNEMENT </w:t>
            </w:r>
            <w:r>
              <w:rPr>
                <w:b/>
                <w:caps/>
                <w:sz w:val="22"/>
              </w:rPr>
              <w:t>supérieur de type court</w:t>
            </w:r>
          </w:p>
          <w:p>
            <w:pPr>
              <w:jc w:val="center"/>
              <w:rPr>
                <w:b/>
                <w:caps/>
              </w:rPr>
            </w:pPr>
          </w:p>
          <w:p>
            <w:pPr>
              <w:jc w:val="center"/>
              <w:rPr>
                <w:b/>
              </w:rPr>
            </w:pPr>
          </w:p>
        </w:tc>
      </w:tr>
    </w:tbl>
    <w:p/>
    <w:p/>
    <w:p>
      <w:pPr>
        <w:rPr>
          <w:b/>
          <w:sz w:val="22"/>
        </w:rPr>
      </w:pPr>
      <w:r>
        <w:rPr>
          <w:b/>
          <w:sz w:val="22"/>
        </w:rPr>
        <w:t>1.</w:t>
      </w:r>
      <w:r>
        <w:rPr>
          <w:b/>
          <w:sz w:val="22"/>
        </w:rPr>
        <w:tab/>
        <w:t xml:space="preserve">FINALITES DE </w:t>
      </w:r>
      <w:smartTag w:uri="urn:schemas-microsoft-com:office:smarttags" w:element="PersonName">
        <w:smartTagPr>
          <w:attr w:name="ProductID" w:val="LA SECTION"/>
        </w:smartTagPr>
        <w:r>
          <w:rPr>
            <w:b/>
            <w:sz w:val="22"/>
          </w:rPr>
          <w:t>LA SECTION</w:t>
        </w:r>
      </w:smartTag>
    </w:p>
    <w:p>
      <w:pPr>
        <w:rPr>
          <w:sz w:val="22"/>
        </w:rPr>
      </w:pPr>
    </w:p>
    <w:p>
      <w:pPr>
        <w:ind w:left="851" w:hanging="426"/>
        <w:rPr>
          <w:b/>
          <w:sz w:val="22"/>
        </w:rPr>
      </w:pPr>
      <w:r>
        <w:rPr>
          <w:b/>
          <w:sz w:val="22"/>
        </w:rPr>
        <w:t>1.1.</w:t>
      </w:r>
      <w:r>
        <w:rPr>
          <w:b/>
          <w:sz w:val="22"/>
        </w:rPr>
        <w:tab/>
        <w:t>Finalités générales</w:t>
      </w:r>
    </w:p>
    <w:p>
      <w:pPr>
        <w:rPr>
          <w:sz w:val="22"/>
        </w:rPr>
      </w:pPr>
    </w:p>
    <w:p>
      <w:pPr>
        <w:ind w:left="851"/>
        <w:jc w:val="both"/>
        <w:rPr>
          <w:sz w:val="22"/>
        </w:rPr>
      </w:pPr>
      <w:r>
        <w:rPr>
          <w:sz w:val="22"/>
        </w:rPr>
        <w:t xml:space="preserve">Conformément à l’article 7 du décret de </w:t>
      </w:r>
      <w:smartTag w:uri="urn:schemas-microsoft-com:office:smarttags" w:element="PersonName">
        <w:smartTagPr>
          <w:attr w:name="ProductID" w:val="la Communaut￩"/>
        </w:smartTagPr>
        <w:r>
          <w:rPr>
            <w:sz w:val="22"/>
          </w:rPr>
          <w:t>la Communauté</w:t>
        </w:r>
      </w:smartTag>
      <w:r>
        <w:rPr>
          <w:sz w:val="22"/>
        </w:rPr>
        <w:t xml:space="preserve"> française du 16 avril 1991, cette section doit :</w:t>
      </w:r>
    </w:p>
    <w:p>
      <w:pPr>
        <w:jc w:val="both"/>
        <w:rPr>
          <w:sz w:val="22"/>
        </w:rPr>
      </w:pPr>
    </w:p>
    <w:p>
      <w:pPr>
        <w:numPr>
          <w:ilvl w:val="0"/>
          <w:numId w:val="2"/>
        </w:numPr>
        <w:tabs>
          <w:tab w:val="left" w:pos="1134"/>
        </w:tabs>
        <w:ind w:left="1134" w:hanging="283"/>
        <w:jc w:val="both"/>
        <w:rPr>
          <w:sz w:val="22"/>
        </w:rPr>
      </w:pPr>
      <w:r>
        <w:rPr>
          <w:sz w:val="22"/>
        </w:rPr>
        <w:t>concourir à l’épanouissement individuel en promouvant une meilleure insertion professionnelle, sociale et culturelle;</w:t>
      </w:r>
    </w:p>
    <w:p>
      <w:pPr>
        <w:ind w:left="1134" w:hanging="283"/>
        <w:jc w:val="both"/>
        <w:rPr>
          <w:sz w:val="22"/>
        </w:rPr>
      </w:pPr>
    </w:p>
    <w:p>
      <w:pPr>
        <w:numPr>
          <w:ilvl w:val="0"/>
          <w:numId w:val="2"/>
        </w:numPr>
        <w:tabs>
          <w:tab w:val="left" w:pos="1134"/>
        </w:tabs>
        <w:ind w:left="1134" w:hanging="283"/>
        <w:jc w:val="both"/>
        <w:rPr>
          <w:sz w:val="22"/>
        </w:rPr>
      </w:pPr>
      <w:r>
        <w:rPr>
          <w:sz w:val="22"/>
        </w:rPr>
        <w:t>répondre aux besoins et demandes en formation émanant des entreprises, des administrations, de l’enseignement et d’une manière générale des milieux socio-économiques et culturels.</w:t>
      </w:r>
    </w:p>
    <w:p>
      <w:pPr>
        <w:rPr>
          <w:sz w:val="22"/>
        </w:rPr>
      </w:pPr>
    </w:p>
    <w:p>
      <w:pPr>
        <w:ind w:left="851" w:hanging="426"/>
        <w:rPr>
          <w:b/>
          <w:sz w:val="22"/>
        </w:rPr>
      </w:pPr>
      <w:r>
        <w:rPr>
          <w:b/>
          <w:sz w:val="22"/>
        </w:rPr>
        <w:t>1.2.</w:t>
      </w:r>
      <w:r>
        <w:rPr>
          <w:b/>
          <w:sz w:val="22"/>
        </w:rPr>
        <w:tab/>
        <w:t>Finalités particulières</w:t>
      </w:r>
    </w:p>
    <w:p>
      <w:pPr>
        <w:ind w:left="851" w:hanging="426"/>
        <w:rPr>
          <w:b/>
          <w:sz w:val="22"/>
        </w:rPr>
      </w:pPr>
    </w:p>
    <w:p>
      <w:pPr>
        <w:spacing w:after="60"/>
        <w:ind w:left="425"/>
        <w:jc w:val="both"/>
        <w:rPr>
          <w:sz w:val="22"/>
          <w:szCs w:val="22"/>
        </w:rPr>
      </w:pPr>
      <w:r>
        <w:rPr>
          <w:sz w:val="22"/>
          <w:szCs w:val="22"/>
        </w:rPr>
        <w:t>Cette section vise à permettre à l’étudiant, dans le respect des règles déontologiques des professions juridiques, conformément au profil professionnel annexé et compte tenu de son niveau de formation, d’acquérir les compétences théoriques, techniques et méthodologiques relatives</w:t>
      </w:r>
    </w:p>
    <w:p>
      <w:pPr>
        <w:spacing w:after="60"/>
        <w:ind w:left="425"/>
        <w:jc w:val="both"/>
        <w:rPr>
          <w:sz w:val="22"/>
          <w:szCs w:val="22"/>
        </w:rPr>
      </w:pPr>
    </w:p>
    <w:p>
      <w:pPr>
        <w:numPr>
          <w:ilvl w:val="0"/>
          <w:numId w:val="1"/>
        </w:numPr>
        <w:tabs>
          <w:tab w:val="left" w:pos="785"/>
        </w:tabs>
        <w:spacing w:after="60"/>
        <w:ind w:left="1145" w:hanging="360"/>
        <w:jc w:val="both"/>
        <w:rPr>
          <w:sz w:val="22"/>
          <w:szCs w:val="22"/>
        </w:rPr>
      </w:pPr>
      <w:r>
        <w:rPr>
          <w:sz w:val="22"/>
          <w:szCs w:val="22"/>
        </w:rPr>
        <w:t>à la constitution, l’organisation, la tenue, la présentation et le suivi courant de dossiers relatifs à l’application des lois, décrets et règlements dans le cadre de situations caractérisées par des problèmes juridiques standards rencontrés par les individus, les entreprises, les services publics et les associations,</w:t>
      </w:r>
    </w:p>
    <w:p>
      <w:pPr>
        <w:numPr>
          <w:ilvl w:val="0"/>
          <w:numId w:val="1"/>
        </w:numPr>
        <w:tabs>
          <w:tab w:val="left" w:pos="785"/>
        </w:tabs>
        <w:spacing w:after="60"/>
        <w:ind w:left="1145" w:hanging="360"/>
        <w:jc w:val="both"/>
        <w:rPr>
          <w:sz w:val="22"/>
          <w:szCs w:val="22"/>
        </w:rPr>
      </w:pPr>
      <w:r>
        <w:rPr>
          <w:sz w:val="22"/>
          <w:szCs w:val="22"/>
        </w:rPr>
        <w:t>à la recherche et la vérification des données dans le respect des sources du droit, de leur hiérarchie et de leurs procédures,</w:t>
      </w:r>
    </w:p>
    <w:p>
      <w:pPr>
        <w:numPr>
          <w:ilvl w:val="0"/>
          <w:numId w:val="1"/>
        </w:numPr>
        <w:tabs>
          <w:tab w:val="left" w:pos="785"/>
        </w:tabs>
        <w:spacing w:after="60"/>
        <w:ind w:left="1145" w:hanging="360"/>
        <w:jc w:val="both"/>
        <w:rPr>
          <w:sz w:val="22"/>
          <w:szCs w:val="22"/>
        </w:rPr>
      </w:pPr>
      <w:r>
        <w:rPr>
          <w:sz w:val="22"/>
          <w:szCs w:val="22"/>
        </w:rPr>
        <w:t>à la consultation des lois, décrets et directives -belges, européennes et internationales- mais aussi de la doctrine et de la jurisprudence,</w:t>
      </w:r>
    </w:p>
    <w:p>
      <w:pPr>
        <w:numPr>
          <w:ilvl w:val="0"/>
          <w:numId w:val="1"/>
        </w:numPr>
        <w:tabs>
          <w:tab w:val="left" w:pos="785"/>
        </w:tabs>
        <w:spacing w:after="60"/>
        <w:ind w:left="1145" w:hanging="360"/>
        <w:jc w:val="both"/>
        <w:rPr>
          <w:sz w:val="22"/>
          <w:szCs w:val="22"/>
        </w:rPr>
      </w:pPr>
      <w:r>
        <w:rPr>
          <w:sz w:val="22"/>
          <w:szCs w:val="22"/>
        </w:rPr>
        <w:t>à l’analyse et éventuellement à la résolution de situations concrètes et ce dans le respect des mandats qui lui sont donnés,</w:t>
      </w:r>
    </w:p>
    <w:p>
      <w:pPr>
        <w:numPr>
          <w:ilvl w:val="0"/>
          <w:numId w:val="1"/>
        </w:numPr>
        <w:tabs>
          <w:tab w:val="left" w:pos="785"/>
        </w:tabs>
        <w:spacing w:after="60"/>
        <w:ind w:left="1145" w:hanging="360"/>
        <w:jc w:val="both"/>
        <w:rPr>
          <w:sz w:val="22"/>
          <w:szCs w:val="22"/>
        </w:rPr>
      </w:pPr>
      <w:r>
        <w:rPr>
          <w:sz w:val="22"/>
          <w:szCs w:val="22"/>
        </w:rPr>
        <w:t>à l’exercice de responsabilités d’ordre administratif, fiscal et social,</w:t>
      </w:r>
    </w:p>
    <w:p>
      <w:pPr>
        <w:numPr>
          <w:ilvl w:val="0"/>
          <w:numId w:val="1"/>
        </w:numPr>
        <w:tabs>
          <w:tab w:val="left" w:pos="785"/>
        </w:tabs>
        <w:spacing w:after="60"/>
        <w:ind w:left="1145" w:hanging="360"/>
        <w:jc w:val="both"/>
        <w:rPr>
          <w:sz w:val="22"/>
          <w:szCs w:val="22"/>
        </w:rPr>
      </w:pPr>
      <w:r>
        <w:rPr>
          <w:sz w:val="22"/>
          <w:szCs w:val="22"/>
        </w:rPr>
        <w:t>à la gestion de la communication.</w:t>
      </w:r>
    </w:p>
    <w:p>
      <w:pPr>
        <w:pStyle w:val="Retraitcorpsdetexte2"/>
      </w:pPr>
    </w:p>
    <w:p>
      <w:pPr>
        <w:pStyle w:val="Retraitcorpsdetexte2"/>
      </w:pPr>
    </w:p>
    <w:p>
      <w:pPr>
        <w:pStyle w:val="Retraitcorpsdetexte2"/>
      </w:pPr>
    </w:p>
    <w:p>
      <w:pPr>
        <w:pStyle w:val="Retraitcorpsdetexte2"/>
      </w:pPr>
    </w:p>
    <w:p>
      <w:pPr>
        <w:pStyle w:val="Retraitcorpsdetexte2"/>
      </w:pPr>
    </w:p>
    <w:p>
      <w:pPr>
        <w:pStyle w:val="Retraitcorpsdetexte2"/>
      </w:pPr>
    </w:p>
    <w:p>
      <w:pPr>
        <w:pStyle w:val="Retraitcorpsdetexte2"/>
      </w:pPr>
    </w:p>
    <w:p>
      <w:pPr>
        <w:pStyle w:val="Retraitcorpsdetexte2"/>
      </w:pPr>
    </w:p>
    <w:p>
      <w:pPr>
        <w:rPr>
          <w:b/>
          <w:sz w:val="22"/>
        </w:rPr>
      </w:pPr>
      <w:r>
        <w:rPr>
          <w:b/>
          <w:sz w:val="22"/>
        </w:rPr>
        <w:lastRenderedPageBreak/>
        <w:t>2.</w:t>
      </w:r>
      <w:r>
        <w:rPr>
          <w:b/>
          <w:sz w:val="22"/>
        </w:rPr>
        <w:tab/>
        <w:t xml:space="preserve">UNITES D'ENSEIGNEMENT CONSTITUTIVES DE </w:t>
      </w:r>
      <w:smartTag w:uri="urn:schemas-microsoft-com:office:smarttags" w:element="PersonName">
        <w:smartTagPr>
          <w:attr w:name="ProductID" w:val="LA SECTION"/>
        </w:smartTagPr>
        <w:r>
          <w:rPr>
            <w:b/>
            <w:sz w:val="22"/>
          </w:rPr>
          <w:t>LA SECTION</w:t>
        </w:r>
      </w:smartTag>
    </w:p>
    <w:p>
      <w:pPr>
        <w:rPr>
          <w:b/>
          <w:sz w:val="22"/>
        </w:rPr>
      </w:pPr>
    </w:p>
    <w:p/>
    <w:tbl>
      <w:tblPr>
        <w:tblW w:w="9159" w:type="dxa"/>
        <w:tblInd w:w="-15" w:type="dxa"/>
        <w:tblLayout w:type="fixed"/>
        <w:tblCellMar>
          <w:left w:w="71" w:type="dxa"/>
          <w:right w:w="71" w:type="dxa"/>
        </w:tblCellMar>
        <w:tblLook w:val="0000" w:firstRow="0" w:lastRow="0" w:firstColumn="0" w:lastColumn="0" w:noHBand="0" w:noVBand="0"/>
      </w:tblPr>
      <w:tblGrid>
        <w:gridCol w:w="3205"/>
        <w:gridCol w:w="992"/>
        <w:gridCol w:w="1559"/>
        <w:gridCol w:w="993"/>
        <w:gridCol w:w="850"/>
        <w:gridCol w:w="851"/>
        <w:gridCol w:w="709"/>
      </w:tblGrid>
      <w:tr>
        <w:trPr>
          <w:cantSplit/>
        </w:trPr>
        <w:tc>
          <w:tcPr>
            <w:tcW w:w="3205" w:type="dxa"/>
            <w:tcBorders>
              <w:top w:val="single" w:sz="8" w:space="0" w:color="000000"/>
              <w:left w:val="single" w:sz="8" w:space="0" w:color="000000"/>
              <w:bottom w:val="single" w:sz="4" w:space="0" w:color="000000"/>
            </w:tcBorders>
            <w:vAlign w:val="center"/>
          </w:tcPr>
          <w:p>
            <w:pPr>
              <w:snapToGrid w:val="0"/>
              <w:jc w:val="center"/>
              <w:rPr>
                <w:b/>
                <w:sz w:val="16"/>
                <w:u w:val="single"/>
              </w:rPr>
            </w:pPr>
            <w:r>
              <w:rPr>
                <w:b/>
                <w:sz w:val="16"/>
                <w:u w:val="single"/>
              </w:rPr>
              <w:t>Intitulés</w:t>
            </w:r>
          </w:p>
          <w:p>
            <w:pPr>
              <w:jc w:val="center"/>
              <w:rPr>
                <w:b/>
                <w:sz w:val="16"/>
                <w:u w:val="single"/>
              </w:rPr>
            </w:pPr>
          </w:p>
        </w:tc>
        <w:tc>
          <w:tcPr>
            <w:tcW w:w="992" w:type="dxa"/>
            <w:tcBorders>
              <w:top w:val="single" w:sz="8" w:space="0" w:color="000000"/>
              <w:left w:val="single" w:sz="4" w:space="0" w:color="000000"/>
              <w:bottom w:val="single" w:sz="4" w:space="0" w:color="000000"/>
            </w:tcBorders>
            <w:vAlign w:val="center"/>
          </w:tcPr>
          <w:p>
            <w:pPr>
              <w:snapToGrid w:val="0"/>
              <w:jc w:val="center"/>
              <w:rPr>
                <w:b/>
                <w:sz w:val="16"/>
                <w:u w:val="single"/>
              </w:rPr>
            </w:pPr>
            <w:r>
              <w:rPr>
                <w:b/>
                <w:sz w:val="16"/>
                <w:u w:val="single"/>
              </w:rPr>
              <w:t>Classement des U.E.</w:t>
            </w:r>
          </w:p>
          <w:p>
            <w:pPr>
              <w:jc w:val="center"/>
              <w:rPr>
                <w:b/>
                <w:sz w:val="16"/>
                <w:u w:val="single"/>
              </w:rPr>
            </w:pPr>
          </w:p>
        </w:tc>
        <w:tc>
          <w:tcPr>
            <w:tcW w:w="1559" w:type="dxa"/>
            <w:tcBorders>
              <w:top w:val="single" w:sz="8" w:space="0" w:color="000000"/>
              <w:left w:val="single" w:sz="4" w:space="0" w:color="000000"/>
              <w:bottom w:val="single" w:sz="4" w:space="0" w:color="000000"/>
            </w:tcBorders>
            <w:vAlign w:val="center"/>
          </w:tcPr>
          <w:p>
            <w:pPr>
              <w:snapToGrid w:val="0"/>
              <w:jc w:val="center"/>
              <w:rPr>
                <w:b/>
                <w:sz w:val="18"/>
                <w:u w:val="single"/>
              </w:rPr>
            </w:pPr>
            <w:r>
              <w:rPr>
                <w:b/>
                <w:sz w:val="18"/>
                <w:u w:val="single"/>
              </w:rPr>
              <w:t>Code des</w:t>
            </w:r>
          </w:p>
          <w:p>
            <w:pPr>
              <w:jc w:val="center"/>
              <w:rPr>
                <w:b/>
                <w:sz w:val="18"/>
                <w:u w:val="single"/>
              </w:rPr>
            </w:pPr>
            <w:r>
              <w:rPr>
                <w:b/>
                <w:sz w:val="18"/>
                <w:u w:val="single"/>
              </w:rPr>
              <w:t>U.E.</w:t>
            </w:r>
          </w:p>
          <w:p>
            <w:pPr>
              <w:jc w:val="center"/>
              <w:rPr>
                <w:b/>
                <w:sz w:val="18"/>
                <w:u w:val="single"/>
              </w:rPr>
            </w:pPr>
          </w:p>
        </w:tc>
        <w:tc>
          <w:tcPr>
            <w:tcW w:w="993" w:type="dxa"/>
            <w:tcBorders>
              <w:top w:val="single" w:sz="8" w:space="0" w:color="000000"/>
              <w:left w:val="single" w:sz="4" w:space="0" w:color="000000"/>
              <w:bottom w:val="single" w:sz="4" w:space="0" w:color="000000"/>
            </w:tcBorders>
            <w:vAlign w:val="center"/>
          </w:tcPr>
          <w:p>
            <w:pPr>
              <w:pStyle w:val="Corpsdetexte"/>
              <w:snapToGrid w:val="0"/>
            </w:pPr>
            <w:r>
              <w:t>Code du domaine</w:t>
            </w:r>
          </w:p>
          <w:p>
            <w:pPr>
              <w:jc w:val="center"/>
              <w:rPr>
                <w:b/>
                <w:sz w:val="16"/>
                <w:u w:val="single"/>
              </w:rPr>
            </w:pPr>
            <w:r>
              <w:rPr>
                <w:b/>
                <w:sz w:val="16"/>
                <w:u w:val="single"/>
              </w:rPr>
              <w:t>de formation</w:t>
            </w:r>
          </w:p>
          <w:p>
            <w:pPr>
              <w:jc w:val="center"/>
              <w:rPr>
                <w:b/>
                <w:sz w:val="16"/>
                <w:u w:val="single"/>
              </w:rPr>
            </w:pPr>
          </w:p>
        </w:tc>
        <w:tc>
          <w:tcPr>
            <w:tcW w:w="850" w:type="dxa"/>
            <w:tcBorders>
              <w:top w:val="single" w:sz="8" w:space="0" w:color="000000"/>
              <w:left w:val="single" w:sz="4" w:space="0" w:color="000000"/>
              <w:bottom w:val="single" w:sz="4" w:space="0" w:color="000000"/>
            </w:tcBorders>
            <w:vAlign w:val="center"/>
          </w:tcPr>
          <w:p>
            <w:pPr>
              <w:snapToGrid w:val="0"/>
              <w:jc w:val="center"/>
              <w:rPr>
                <w:b/>
                <w:sz w:val="16"/>
                <w:u w:val="single"/>
              </w:rPr>
            </w:pPr>
            <w:r>
              <w:rPr>
                <w:b/>
                <w:sz w:val="16"/>
                <w:u w:val="single"/>
              </w:rPr>
              <w:t>Unités déter-</w:t>
            </w:r>
          </w:p>
          <w:p>
            <w:pPr>
              <w:jc w:val="center"/>
              <w:rPr>
                <w:b/>
                <w:sz w:val="16"/>
                <w:u w:val="single"/>
              </w:rPr>
            </w:pPr>
            <w:r>
              <w:rPr>
                <w:b/>
                <w:sz w:val="16"/>
                <w:u w:val="single"/>
              </w:rPr>
              <w:t>minantes</w:t>
            </w:r>
          </w:p>
          <w:p>
            <w:pPr>
              <w:jc w:val="center"/>
              <w:rPr>
                <w:b/>
                <w:sz w:val="16"/>
                <w:u w:val="single"/>
              </w:rPr>
            </w:pPr>
          </w:p>
        </w:tc>
        <w:tc>
          <w:tcPr>
            <w:tcW w:w="851" w:type="dxa"/>
            <w:tcBorders>
              <w:top w:val="single" w:sz="8" w:space="0" w:color="000000"/>
              <w:left w:val="single" w:sz="4" w:space="0" w:color="000000"/>
              <w:bottom w:val="single" w:sz="4" w:space="0" w:color="000000"/>
              <w:right w:val="single" w:sz="8" w:space="0" w:color="000000"/>
            </w:tcBorders>
            <w:vAlign w:val="center"/>
          </w:tcPr>
          <w:p>
            <w:pPr>
              <w:snapToGrid w:val="0"/>
              <w:jc w:val="center"/>
              <w:rPr>
                <w:b/>
                <w:sz w:val="16"/>
                <w:u w:val="single"/>
              </w:rPr>
            </w:pPr>
            <w:r>
              <w:rPr>
                <w:b/>
                <w:sz w:val="16"/>
                <w:u w:val="single"/>
              </w:rPr>
              <w:t>Nombre de périodes</w:t>
            </w:r>
          </w:p>
        </w:tc>
        <w:tc>
          <w:tcPr>
            <w:tcW w:w="709" w:type="dxa"/>
            <w:tcBorders>
              <w:top w:val="single" w:sz="8" w:space="0" w:color="000000"/>
              <w:left w:val="single" w:sz="4" w:space="0" w:color="000000"/>
              <w:bottom w:val="single" w:sz="4" w:space="0" w:color="000000"/>
              <w:right w:val="single" w:sz="8" w:space="0" w:color="000000"/>
            </w:tcBorders>
            <w:vAlign w:val="center"/>
          </w:tcPr>
          <w:p>
            <w:pPr>
              <w:snapToGrid w:val="0"/>
              <w:jc w:val="center"/>
              <w:rPr>
                <w:b/>
                <w:sz w:val="16"/>
                <w:u w:val="single"/>
              </w:rPr>
            </w:pPr>
            <w:r>
              <w:rPr>
                <w:b/>
                <w:sz w:val="16"/>
                <w:u w:val="single"/>
              </w:rPr>
              <w:t>Nombre d’ECTS</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Questions de sciences humaines</w:t>
            </w:r>
          </w:p>
        </w:tc>
        <w:tc>
          <w:tcPr>
            <w:tcW w:w="992" w:type="dxa"/>
            <w:tcBorders>
              <w:left w:val="single" w:sz="4" w:space="0" w:color="000000"/>
              <w:bottom w:val="single" w:sz="4" w:space="0" w:color="000000"/>
            </w:tcBorders>
            <w:vAlign w:val="center"/>
          </w:tcPr>
          <w:p>
            <w:pPr>
              <w:snapToGrid w:val="0"/>
              <w:ind w:right="-71"/>
              <w:jc w:val="center"/>
              <w:rPr>
                <w:rFonts w:eastAsia="Lucida Sans Unicode"/>
                <w:sz w:val="22"/>
                <w:szCs w:val="22"/>
                <w:lang w:val="fr-BE"/>
              </w:rPr>
            </w:pPr>
            <w:r>
              <w:rPr>
                <w:rFonts w:eastAsia="Lucida Sans Unicode"/>
                <w:sz w:val="22"/>
                <w:szCs w:val="22"/>
                <w:lang w:val="fr-BE"/>
              </w:rPr>
              <w:t>SPS</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color w:val="000000"/>
                <w:sz w:val="22"/>
              </w:rPr>
              <w:t>962201U35D2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902</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80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6</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Bureautique appliquée à l’enseignement supérieur </w:t>
            </w:r>
          </w:p>
        </w:tc>
        <w:tc>
          <w:tcPr>
            <w:tcW w:w="992" w:type="dxa"/>
            <w:tcBorders>
              <w:left w:val="single" w:sz="4" w:space="0" w:color="000000"/>
              <w:bottom w:val="single" w:sz="4" w:space="0" w:color="000000"/>
            </w:tcBorders>
            <w:vAlign w:val="center"/>
          </w:tcPr>
          <w:p>
            <w:pPr>
              <w:snapToGrid w:val="0"/>
              <w:ind w:right="-71"/>
              <w:jc w:val="center"/>
              <w:rPr>
                <w:rFonts w:eastAsia="Lucida Sans Unicode"/>
                <w:sz w:val="22"/>
                <w:szCs w:val="22"/>
                <w:lang w:val="fr-BE"/>
              </w:rPr>
            </w:pPr>
            <w:r>
              <w:rPr>
                <w:rFonts w:eastAsia="Lucida Sans Unicode"/>
                <w:sz w:val="22"/>
                <w:szCs w:val="22"/>
                <w:lang w:val="fr-BE"/>
              </w:rPr>
              <w:t>SEG</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noProof/>
                <w:sz w:val="22"/>
                <w:szCs w:val="22"/>
              </w:rPr>
              <w:t>754130U31D2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710</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60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5</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Faits et institutions économiques </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SEG</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 xml:space="preserve">715101U32D2 </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702</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60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5</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Techniques de communication professionnelle appliquées aux métiers du droit</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color w:val="000000"/>
                <w:sz w:val="22"/>
              </w:rPr>
              <w:t>035000U32D1</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001</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80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Introduction à la comptabilité</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SEG</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711000U32D1</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702</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 xml:space="preserve">50 </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4</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Enregistrement et successions</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SEG</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712304U32D2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702</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40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3</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Introduction au droit</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sz w:val="22"/>
                <w:szCs w:val="22"/>
              </w:rPr>
              <w:t>713001U32D2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702</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60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5</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Rapports et correspondance juridique</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SEG</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713003U32D1</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703</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X</w:t>
            </w: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60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4</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 xml:space="preserve">Droit constitutionnel </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sz w:val="22"/>
              </w:rPr>
              <w:t>713802U32D2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703</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40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3</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 xml:space="preserve">Droit civil : les personnes </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sz w:val="22"/>
                <w:lang w:val="nl-NL"/>
              </w:rPr>
              <w:t>713202U32D2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703</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X</w:t>
            </w: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70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6</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Droit civil : les biens et les obligations </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713203U32D1</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703</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X</w:t>
            </w: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110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9</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Droit de l’environnement, de l’urbanisme et de l’aménagement du territoire</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color w:val="000000"/>
                <w:sz w:val="22"/>
              </w:rPr>
              <w:t>713110U32D1</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703</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40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3</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Droit des technologies numériques et de l’information</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color w:val="000000"/>
                <w:sz w:val="22"/>
              </w:rPr>
              <w:t>713307U32D1</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703</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40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3</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Droit économique</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sz w:val="22"/>
              </w:rPr>
              <w:t>713302U32D2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703</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80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Droit administratif</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sz w:val="22"/>
              </w:rPr>
              <w:t>713803U32D2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703</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X</w:t>
            </w: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 xml:space="preserve">80 </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Droit fiscal et fiscalité</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sz w:val="22"/>
              </w:rPr>
              <w:t>712204U32D2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702</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X</w:t>
            </w: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120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9</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 xml:space="preserve">Droit pénal et procédure pénale </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sz w:val="22"/>
              </w:rPr>
              <w:t>713701U32D2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703</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X</w:t>
            </w: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50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4</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Droit judiciaire et procédure judiciaire</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color w:val="000000"/>
                <w:sz w:val="22"/>
              </w:rPr>
              <w:t>713700U32D1</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703</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X</w:t>
            </w: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50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4</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Droit du travail et de la sécurité sociale</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sz w:val="22"/>
              </w:rPr>
              <w:t>713402U32D2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703</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X</w:t>
            </w: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120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10</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Droit international et européen </w:t>
            </w:r>
          </w:p>
        </w:tc>
        <w:tc>
          <w:tcPr>
            <w:tcW w:w="992" w:type="dxa"/>
            <w:tcBorders>
              <w:left w:val="single" w:sz="4" w:space="0" w:color="000000"/>
              <w:bottom w:val="single" w:sz="4" w:space="0" w:color="000000"/>
            </w:tcBorders>
          </w:tcPr>
          <w:p>
            <w:pPr>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sz w:val="22"/>
              </w:rPr>
              <w:t>713502U32D2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703</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70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6</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 xml:space="preserve">Droit des sociétés, banques et assurances </w:t>
            </w:r>
          </w:p>
        </w:tc>
        <w:tc>
          <w:tcPr>
            <w:tcW w:w="992" w:type="dxa"/>
            <w:tcBorders>
              <w:left w:val="single" w:sz="4" w:space="0" w:color="000000"/>
              <w:bottom w:val="single" w:sz="4" w:space="0" w:color="000000"/>
            </w:tcBorders>
          </w:tcPr>
          <w:p>
            <w:pPr>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sz w:val="22"/>
              </w:rPr>
              <w:t>713303U32D2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703</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X</w:t>
            </w: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12</w:t>
            </w:r>
            <w:bookmarkStart w:id="0" w:name="_GoBack"/>
            <w:bookmarkEnd w:id="0"/>
            <w:r>
              <w:rPr>
                <w:rFonts w:eastAsia="Lucida Sans Unicode"/>
                <w:sz w:val="22"/>
                <w:szCs w:val="22"/>
                <w:lang w:val="fr-BE"/>
              </w:rPr>
              <w:t>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10</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Déontologie dans l’exercice des professions juridiques</w:t>
            </w:r>
          </w:p>
        </w:tc>
        <w:tc>
          <w:tcPr>
            <w:tcW w:w="992" w:type="dxa"/>
            <w:tcBorders>
              <w:left w:val="single" w:sz="4" w:space="0" w:color="000000"/>
              <w:bottom w:val="single" w:sz="4" w:space="0" w:color="000000"/>
            </w:tcBorders>
            <w:vAlign w:val="center"/>
          </w:tcPr>
          <w:p>
            <w:pPr>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713002U32D2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703</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X</w:t>
            </w: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20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2</w:t>
            </w:r>
          </w:p>
        </w:tc>
      </w:tr>
      <w:tr>
        <w:trPr>
          <w:cantSplit/>
          <w:trHeight w:val="705"/>
        </w:trPr>
        <w:tc>
          <w:tcPr>
            <w:tcW w:w="9159" w:type="dxa"/>
            <w:gridSpan w:val="7"/>
            <w:tcBorders>
              <w:left w:val="single" w:sz="4" w:space="0" w:color="000000"/>
              <w:bottom w:val="single" w:sz="4" w:space="0" w:color="000000"/>
              <w:right w:val="single" w:sz="4" w:space="0" w:color="000000"/>
            </w:tcBorders>
          </w:tcPr>
          <w:p>
            <w:pPr>
              <w:pStyle w:val="Contenudetableau"/>
              <w:snapToGrid w:val="0"/>
              <w:jc w:val="center"/>
              <w:rPr>
                <w:sz w:val="22"/>
                <w:szCs w:val="22"/>
              </w:rPr>
            </w:pPr>
            <w:r>
              <w:rPr>
                <w:sz w:val="36"/>
                <w:szCs w:val="36"/>
              </w:rPr>
              <w:t>Langues étrangères</w:t>
            </w:r>
          </w:p>
          <w:p>
            <w:pPr>
              <w:snapToGrid w:val="0"/>
              <w:rPr>
                <w:rFonts w:eastAsia="Lucida Sans Unicode"/>
                <w:sz w:val="22"/>
                <w:szCs w:val="22"/>
                <w:lang w:val="fr-BE"/>
              </w:rPr>
            </w:pP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Néerlandais en situation appliqué à l'enseignement supérieur UE 2</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LLT</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730192U32D2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706</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80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Néerlandais en situation appliqué à l'enseignement supérieur UE3</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LLT</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730193U32D2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706</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80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Néerlandais : notion de terminologie juridique</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LLT</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sz w:val="22"/>
              </w:rPr>
              <w:t>730165U32D1</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706</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40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2</w:t>
            </w:r>
          </w:p>
        </w:tc>
      </w:tr>
      <w:tr>
        <w:trPr>
          <w:cantSplit/>
        </w:trPr>
        <w:tc>
          <w:tcPr>
            <w:tcW w:w="9159" w:type="dxa"/>
            <w:gridSpan w:val="7"/>
            <w:tcBorders>
              <w:left w:val="single" w:sz="4" w:space="0" w:color="000000"/>
              <w:bottom w:val="single" w:sz="4" w:space="0" w:color="000000"/>
              <w:right w:val="single" w:sz="4" w:space="0" w:color="000000"/>
            </w:tcBorders>
            <w:vAlign w:val="center"/>
          </w:tcPr>
          <w:p>
            <w:pPr>
              <w:pStyle w:val="Contenudetableau"/>
              <w:snapToGrid w:val="0"/>
              <w:rPr>
                <w:b/>
                <w:bCs/>
                <w:sz w:val="22"/>
                <w:szCs w:val="22"/>
              </w:rPr>
            </w:pPr>
            <w:r>
              <w:rPr>
                <w:b/>
                <w:bCs/>
                <w:sz w:val="22"/>
                <w:szCs w:val="22"/>
              </w:rPr>
              <w:t>OU</w:t>
            </w:r>
          </w:p>
        </w:tc>
      </w:tr>
      <w:tr>
        <w:trPr>
          <w:cantSplit/>
        </w:trPr>
        <w:tc>
          <w:tcPr>
            <w:tcW w:w="3205" w:type="dxa"/>
            <w:tcBorders>
              <w:left w:val="single" w:sz="4" w:space="0" w:color="000000"/>
              <w:bottom w:val="single" w:sz="4" w:space="0" w:color="auto"/>
            </w:tcBorders>
          </w:tcPr>
          <w:p>
            <w:pPr>
              <w:pStyle w:val="Contenudetableau"/>
              <w:snapToGrid w:val="0"/>
              <w:rPr>
                <w:sz w:val="22"/>
                <w:szCs w:val="22"/>
              </w:rPr>
            </w:pPr>
            <w:r>
              <w:rPr>
                <w:sz w:val="22"/>
                <w:szCs w:val="22"/>
              </w:rPr>
              <w:t>Anglais en situation appliqué à</w:t>
            </w:r>
          </w:p>
          <w:p>
            <w:pPr>
              <w:pStyle w:val="Contenudetableau"/>
              <w:snapToGrid w:val="0"/>
              <w:rPr>
                <w:sz w:val="22"/>
                <w:szCs w:val="22"/>
              </w:rPr>
            </w:pPr>
            <w:r>
              <w:rPr>
                <w:sz w:val="22"/>
                <w:szCs w:val="22"/>
              </w:rPr>
              <w:t>l'enseignement supérieur UE2</w:t>
            </w:r>
          </w:p>
        </w:tc>
        <w:tc>
          <w:tcPr>
            <w:tcW w:w="992" w:type="dxa"/>
            <w:tcBorders>
              <w:left w:val="single" w:sz="4" w:space="0" w:color="000000"/>
              <w:bottom w:val="single" w:sz="4" w:space="0" w:color="auto"/>
            </w:tcBorders>
            <w:vAlign w:val="center"/>
          </w:tcPr>
          <w:p>
            <w:pPr>
              <w:snapToGrid w:val="0"/>
              <w:jc w:val="center"/>
              <w:rPr>
                <w:rFonts w:eastAsia="Lucida Sans Unicode"/>
                <w:sz w:val="22"/>
                <w:szCs w:val="22"/>
                <w:lang w:val="fr-BE"/>
              </w:rPr>
            </w:pPr>
            <w:r>
              <w:rPr>
                <w:rFonts w:eastAsia="Lucida Sans Unicode"/>
                <w:sz w:val="22"/>
                <w:szCs w:val="22"/>
                <w:lang w:val="fr-BE"/>
              </w:rPr>
              <w:t>LLT</w:t>
            </w:r>
          </w:p>
        </w:tc>
        <w:tc>
          <w:tcPr>
            <w:tcW w:w="1559" w:type="dxa"/>
            <w:tcBorders>
              <w:left w:val="single" w:sz="4" w:space="0" w:color="000000"/>
              <w:bottom w:val="single" w:sz="4" w:space="0" w:color="auto"/>
            </w:tcBorders>
            <w:vAlign w:val="center"/>
          </w:tcPr>
          <w:p>
            <w:pPr>
              <w:snapToGrid w:val="0"/>
              <w:jc w:val="center"/>
              <w:rPr>
                <w:rFonts w:eastAsia="Lucida Sans Unicode"/>
                <w:sz w:val="22"/>
                <w:szCs w:val="22"/>
                <w:lang w:val="fr-BE"/>
              </w:rPr>
            </w:pPr>
            <w:r>
              <w:rPr>
                <w:rFonts w:eastAsia="Lucida Sans Unicode"/>
                <w:sz w:val="22"/>
                <w:szCs w:val="22"/>
                <w:lang w:val="fr-BE"/>
              </w:rPr>
              <w:t>730292U32D2</w:t>
            </w:r>
          </w:p>
        </w:tc>
        <w:tc>
          <w:tcPr>
            <w:tcW w:w="993" w:type="dxa"/>
            <w:tcBorders>
              <w:left w:val="single" w:sz="4" w:space="0" w:color="000000"/>
              <w:bottom w:val="single" w:sz="4" w:space="0" w:color="auto"/>
            </w:tcBorders>
            <w:vAlign w:val="center"/>
          </w:tcPr>
          <w:p>
            <w:pPr>
              <w:snapToGrid w:val="0"/>
              <w:jc w:val="center"/>
              <w:rPr>
                <w:rFonts w:eastAsia="Lucida Sans Unicode"/>
                <w:sz w:val="22"/>
                <w:szCs w:val="22"/>
                <w:lang w:val="fr-BE"/>
              </w:rPr>
            </w:pPr>
            <w:r>
              <w:rPr>
                <w:rFonts w:eastAsia="Lucida Sans Unicode"/>
                <w:sz w:val="22"/>
                <w:szCs w:val="22"/>
                <w:lang w:val="fr-BE"/>
              </w:rPr>
              <w:t>706</w:t>
            </w:r>
          </w:p>
        </w:tc>
        <w:tc>
          <w:tcPr>
            <w:tcW w:w="850" w:type="dxa"/>
            <w:tcBorders>
              <w:left w:val="single" w:sz="4" w:space="0" w:color="000000"/>
              <w:bottom w:val="single" w:sz="4" w:space="0" w:color="auto"/>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auto"/>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80</w:t>
            </w:r>
          </w:p>
        </w:tc>
        <w:tc>
          <w:tcPr>
            <w:tcW w:w="709" w:type="dxa"/>
            <w:tcBorders>
              <w:left w:val="single" w:sz="4" w:space="0" w:color="000000"/>
              <w:bottom w:val="single" w:sz="4" w:space="0" w:color="auto"/>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w:t>
            </w:r>
          </w:p>
        </w:tc>
      </w:tr>
      <w:tr>
        <w:trPr>
          <w:cantSplit/>
        </w:trPr>
        <w:tc>
          <w:tcPr>
            <w:tcW w:w="3205" w:type="dxa"/>
            <w:tcBorders>
              <w:top w:val="single" w:sz="4" w:space="0" w:color="auto"/>
              <w:left w:val="single" w:sz="4" w:space="0" w:color="auto"/>
              <w:bottom w:val="single" w:sz="4" w:space="0" w:color="auto"/>
              <w:right w:val="single" w:sz="4" w:space="0" w:color="auto"/>
            </w:tcBorders>
          </w:tcPr>
          <w:p>
            <w:pPr>
              <w:pStyle w:val="Contenudetableau"/>
              <w:snapToGrid w:val="0"/>
              <w:rPr>
                <w:sz w:val="22"/>
                <w:szCs w:val="22"/>
              </w:rPr>
            </w:pPr>
            <w:r>
              <w:rPr>
                <w:sz w:val="22"/>
                <w:szCs w:val="22"/>
              </w:rPr>
              <w:lastRenderedPageBreak/>
              <w:t xml:space="preserve">Anglais en situation appliqué à </w:t>
            </w:r>
          </w:p>
          <w:p>
            <w:pPr>
              <w:pStyle w:val="Contenudetableau"/>
              <w:snapToGrid w:val="0"/>
              <w:rPr>
                <w:sz w:val="22"/>
                <w:szCs w:val="22"/>
              </w:rPr>
            </w:pPr>
            <w:r>
              <w:rPr>
                <w:sz w:val="22"/>
                <w:szCs w:val="22"/>
              </w:rPr>
              <w:t>l'enseignement supérieur UE3</w:t>
            </w:r>
          </w:p>
        </w:tc>
        <w:tc>
          <w:tcPr>
            <w:tcW w:w="992" w:type="dxa"/>
            <w:tcBorders>
              <w:top w:val="single" w:sz="4" w:space="0" w:color="auto"/>
              <w:left w:val="single" w:sz="4" w:space="0" w:color="auto"/>
              <w:bottom w:val="single" w:sz="4" w:space="0" w:color="auto"/>
              <w:right w:val="single" w:sz="4" w:space="0" w:color="auto"/>
            </w:tcBorders>
            <w:vAlign w:val="center"/>
          </w:tcPr>
          <w:p>
            <w:pPr>
              <w:snapToGrid w:val="0"/>
              <w:jc w:val="center"/>
              <w:rPr>
                <w:rFonts w:eastAsia="Lucida Sans Unicode"/>
                <w:sz w:val="22"/>
                <w:szCs w:val="22"/>
                <w:lang w:val="fr-BE"/>
              </w:rPr>
            </w:pPr>
            <w:r>
              <w:rPr>
                <w:rFonts w:eastAsia="Lucida Sans Unicode"/>
                <w:sz w:val="22"/>
                <w:szCs w:val="22"/>
                <w:lang w:val="fr-BE"/>
              </w:rPr>
              <w:t>LLT</w:t>
            </w:r>
          </w:p>
        </w:tc>
        <w:tc>
          <w:tcPr>
            <w:tcW w:w="1559" w:type="dxa"/>
            <w:tcBorders>
              <w:top w:val="single" w:sz="4" w:space="0" w:color="auto"/>
              <w:left w:val="single" w:sz="4" w:space="0" w:color="auto"/>
              <w:bottom w:val="single" w:sz="4" w:space="0" w:color="auto"/>
              <w:right w:val="single" w:sz="4" w:space="0" w:color="auto"/>
            </w:tcBorders>
            <w:vAlign w:val="center"/>
          </w:tcPr>
          <w:p>
            <w:pPr>
              <w:snapToGrid w:val="0"/>
              <w:jc w:val="center"/>
              <w:rPr>
                <w:rFonts w:eastAsia="Lucida Sans Unicode"/>
                <w:sz w:val="22"/>
                <w:szCs w:val="22"/>
                <w:lang w:val="fr-BE"/>
              </w:rPr>
            </w:pPr>
            <w:r>
              <w:rPr>
                <w:rFonts w:eastAsia="Lucida Sans Unicode"/>
                <w:sz w:val="22"/>
                <w:szCs w:val="22"/>
                <w:lang w:val="fr-BE"/>
              </w:rPr>
              <w:t>730293U32D2</w:t>
            </w:r>
          </w:p>
        </w:tc>
        <w:tc>
          <w:tcPr>
            <w:tcW w:w="993" w:type="dxa"/>
            <w:tcBorders>
              <w:top w:val="single" w:sz="4" w:space="0" w:color="auto"/>
              <w:left w:val="single" w:sz="4" w:space="0" w:color="auto"/>
              <w:bottom w:val="single" w:sz="4" w:space="0" w:color="auto"/>
              <w:right w:val="single" w:sz="4" w:space="0" w:color="auto"/>
            </w:tcBorders>
            <w:vAlign w:val="center"/>
          </w:tcPr>
          <w:p>
            <w:pPr>
              <w:snapToGrid w:val="0"/>
              <w:jc w:val="center"/>
              <w:rPr>
                <w:rFonts w:eastAsia="Lucida Sans Unicode"/>
                <w:sz w:val="22"/>
                <w:szCs w:val="22"/>
                <w:lang w:val="fr-BE"/>
              </w:rPr>
            </w:pPr>
            <w:r>
              <w:rPr>
                <w:rFonts w:eastAsia="Lucida Sans Unicode"/>
                <w:sz w:val="22"/>
                <w:szCs w:val="22"/>
                <w:lang w:val="fr-BE"/>
              </w:rPr>
              <w:t>706</w:t>
            </w:r>
          </w:p>
        </w:tc>
        <w:tc>
          <w:tcPr>
            <w:tcW w:w="850" w:type="dxa"/>
            <w:tcBorders>
              <w:top w:val="single" w:sz="4" w:space="0" w:color="auto"/>
              <w:left w:val="single" w:sz="4" w:space="0" w:color="auto"/>
              <w:bottom w:val="single" w:sz="4" w:space="0" w:color="auto"/>
              <w:right w:val="single" w:sz="4" w:space="0" w:color="auto"/>
            </w:tcBorders>
            <w:vAlign w:val="center"/>
          </w:tcPr>
          <w:p>
            <w:pPr>
              <w:snapToGrid w:val="0"/>
              <w:jc w:val="center"/>
              <w:rPr>
                <w:rFonts w:eastAsia="Lucida Sans Unicode"/>
                <w:sz w:val="22"/>
                <w:szCs w:val="22"/>
                <w:lang w:val="fr-BE"/>
              </w:rPr>
            </w:pPr>
          </w:p>
        </w:tc>
        <w:tc>
          <w:tcPr>
            <w:tcW w:w="851" w:type="dxa"/>
            <w:tcBorders>
              <w:top w:val="single" w:sz="4" w:space="0" w:color="auto"/>
              <w:left w:val="single" w:sz="4" w:space="0" w:color="auto"/>
              <w:bottom w:val="single" w:sz="4" w:space="0" w:color="auto"/>
              <w:right w:val="single" w:sz="4" w:space="0" w:color="auto"/>
            </w:tcBorders>
            <w:vAlign w:val="center"/>
          </w:tcPr>
          <w:p>
            <w:pPr>
              <w:snapToGrid w:val="0"/>
              <w:jc w:val="right"/>
              <w:rPr>
                <w:rFonts w:eastAsia="Lucida Sans Unicode"/>
                <w:sz w:val="22"/>
                <w:szCs w:val="22"/>
                <w:lang w:val="fr-BE"/>
              </w:rPr>
            </w:pPr>
            <w:r>
              <w:rPr>
                <w:rFonts w:eastAsia="Lucida Sans Unicode"/>
                <w:sz w:val="22"/>
                <w:szCs w:val="22"/>
                <w:lang w:val="fr-BE"/>
              </w:rPr>
              <w:t>80</w:t>
            </w:r>
          </w:p>
        </w:tc>
        <w:tc>
          <w:tcPr>
            <w:tcW w:w="709" w:type="dxa"/>
            <w:tcBorders>
              <w:top w:val="single" w:sz="4" w:space="0" w:color="auto"/>
              <w:left w:val="single" w:sz="4" w:space="0" w:color="auto"/>
              <w:bottom w:val="single" w:sz="4" w:space="0" w:color="auto"/>
              <w:right w:val="single" w:sz="4" w:space="0" w:color="auto"/>
            </w:tcBorders>
            <w:vAlign w:val="center"/>
          </w:tcPr>
          <w:p>
            <w:pPr>
              <w:snapToGrid w:val="0"/>
              <w:jc w:val="center"/>
              <w:rPr>
                <w:rFonts w:eastAsia="Lucida Sans Unicode"/>
                <w:sz w:val="22"/>
                <w:szCs w:val="22"/>
                <w:lang w:val="fr-BE"/>
              </w:rPr>
            </w:pPr>
            <w:r>
              <w:rPr>
                <w:rFonts w:eastAsia="Lucida Sans Unicode"/>
                <w:sz w:val="22"/>
                <w:szCs w:val="22"/>
                <w:lang w:val="fr-BE"/>
              </w:rPr>
              <w:t>7</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Anglais : notion de terminologie juridique</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LLT</w:t>
            </w:r>
          </w:p>
        </w:tc>
        <w:tc>
          <w:tcPr>
            <w:tcW w:w="1559" w:type="dxa"/>
            <w:tcBorders>
              <w:left w:val="single" w:sz="4" w:space="0" w:color="000000"/>
              <w:bottom w:val="single" w:sz="4" w:space="0" w:color="000000"/>
            </w:tcBorders>
            <w:vAlign w:val="center"/>
          </w:tcPr>
          <w:p>
            <w:pPr>
              <w:snapToGrid w:val="0"/>
              <w:rPr>
                <w:rFonts w:eastAsia="Lucida Sans Unicode"/>
                <w:sz w:val="22"/>
                <w:szCs w:val="22"/>
                <w:lang w:val="fr-BE"/>
              </w:rPr>
            </w:pPr>
            <w:r>
              <w:rPr>
                <w:sz w:val="22"/>
              </w:rPr>
              <w:t>730265U32D1</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706</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40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2</w:t>
            </w:r>
          </w:p>
        </w:tc>
      </w:tr>
      <w:tr>
        <w:trPr>
          <w:cantSplit/>
        </w:trPr>
        <w:tc>
          <w:tcPr>
            <w:tcW w:w="9159" w:type="dxa"/>
            <w:gridSpan w:val="7"/>
            <w:tcBorders>
              <w:top w:val="single" w:sz="4" w:space="0" w:color="auto"/>
              <w:left w:val="single" w:sz="4" w:space="0" w:color="000000"/>
              <w:bottom w:val="single" w:sz="4" w:space="0" w:color="000000"/>
              <w:right w:val="single" w:sz="4" w:space="0" w:color="000000"/>
            </w:tcBorders>
            <w:vAlign w:val="center"/>
          </w:tcPr>
          <w:p>
            <w:pPr>
              <w:pStyle w:val="Contenudetableau"/>
              <w:snapToGrid w:val="0"/>
              <w:rPr>
                <w:b/>
                <w:bCs/>
                <w:sz w:val="22"/>
                <w:szCs w:val="22"/>
              </w:rPr>
            </w:pPr>
            <w:r>
              <w:rPr>
                <w:b/>
                <w:bCs/>
                <w:sz w:val="22"/>
                <w:szCs w:val="22"/>
              </w:rPr>
              <w:t>OU</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bookmarkStart w:id="1" w:name="_Hlk62546414"/>
            <w:r>
              <w:rPr>
                <w:sz w:val="22"/>
                <w:szCs w:val="22"/>
              </w:rPr>
              <w:t>Allemand en situation appliqué à l'enseignement supérieur UE2</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LLT</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730392U32D2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706</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80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Allemand en situation appliqué à l'enseignement supérieur UE 3</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LLT</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730393U32D2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706</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80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Allemand : notion de terminologie juridique</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LLT</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sz w:val="22"/>
              </w:rPr>
              <w:t>730365U32D1</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706</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40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2</w:t>
            </w:r>
          </w:p>
        </w:tc>
      </w:tr>
      <w:bookmarkEnd w:id="1"/>
      <w:tr>
        <w:trPr>
          <w:cantSplit/>
        </w:trPr>
        <w:tc>
          <w:tcPr>
            <w:tcW w:w="9159" w:type="dxa"/>
            <w:gridSpan w:val="7"/>
            <w:tcBorders>
              <w:left w:val="single" w:sz="4" w:space="0" w:color="000000"/>
              <w:bottom w:val="single" w:sz="4" w:space="0" w:color="000000"/>
              <w:right w:val="single" w:sz="4" w:space="0" w:color="000000"/>
            </w:tcBorders>
          </w:tcPr>
          <w:p>
            <w:pPr>
              <w:pStyle w:val="Contenudetableau"/>
              <w:snapToGrid w:val="0"/>
              <w:rPr>
                <w:b/>
                <w:bCs/>
                <w:sz w:val="22"/>
                <w:szCs w:val="22"/>
              </w:rPr>
            </w:pPr>
            <w:r>
              <w:rPr>
                <w:b/>
                <w:bCs/>
                <w:sz w:val="22"/>
                <w:szCs w:val="22"/>
              </w:rPr>
              <w:t>OU</w:t>
            </w:r>
          </w:p>
          <w:tbl>
            <w:tblPr>
              <w:tblW w:w="9159" w:type="dxa"/>
              <w:tblLayout w:type="fixed"/>
              <w:tblCellMar>
                <w:left w:w="71" w:type="dxa"/>
                <w:right w:w="71" w:type="dxa"/>
              </w:tblCellMar>
              <w:tblLook w:val="0000" w:firstRow="0" w:lastRow="0" w:firstColumn="0" w:lastColumn="0" w:noHBand="0" w:noVBand="0"/>
            </w:tblPr>
            <w:tblGrid>
              <w:gridCol w:w="3205"/>
              <w:gridCol w:w="992"/>
              <w:gridCol w:w="1559"/>
              <w:gridCol w:w="993"/>
              <w:gridCol w:w="850"/>
              <w:gridCol w:w="851"/>
              <w:gridCol w:w="709"/>
            </w:tblGrid>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Italien en situation appliqué à l'enseignement supérieur UE2</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LLT</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730592U32D2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706</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80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Italien en situation appliqué à l'enseignement supérieur UE 3</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LLT</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730593U32D2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706</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80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Italien : notion de terminologie juridique</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LLT</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sz w:val="22"/>
                    </w:rPr>
                    <w:t>730565U32D1</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706</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40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2</w:t>
                  </w:r>
                </w:p>
              </w:tc>
            </w:tr>
          </w:tbl>
          <w:p>
            <w:pPr>
              <w:pStyle w:val="Contenudetableau"/>
              <w:snapToGrid w:val="0"/>
              <w:rPr>
                <w:b/>
                <w:bCs/>
                <w:sz w:val="22"/>
                <w:szCs w:val="22"/>
              </w:rPr>
            </w:pPr>
            <w:r>
              <w:rPr>
                <w:b/>
                <w:bCs/>
                <w:sz w:val="22"/>
                <w:szCs w:val="22"/>
              </w:rPr>
              <w:t>OU</w:t>
            </w:r>
          </w:p>
          <w:tbl>
            <w:tblPr>
              <w:tblW w:w="9159" w:type="dxa"/>
              <w:tblLayout w:type="fixed"/>
              <w:tblCellMar>
                <w:left w:w="71" w:type="dxa"/>
                <w:right w:w="71" w:type="dxa"/>
              </w:tblCellMar>
              <w:tblLook w:val="0000" w:firstRow="0" w:lastRow="0" w:firstColumn="0" w:lastColumn="0" w:noHBand="0" w:noVBand="0"/>
            </w:tblPr>
            <w:tblGrid>
              <w:gridCol w:w="3205"/>
              <w:gridCol w:w="992"/>
              <w:gridCol w:w="1559"/>
              <w:gridCol w:w="993"/>
              <w:gridCol w:w="850"/>
              <w:gridCol w:w="851"/>
              <w:gridCol w:w="709"/>
            </w:tblGrid>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Espagnol en situation appliqué à l'enseignement supérieur UE2</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LLT</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730492U32D2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706</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80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Espagnol en situation appliqué à l'enseignement supérieur UE 3</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LLT</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730493U32D2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706</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80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Espagnol: notion de terminologie juridique</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LLT</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sz w:val="22"/>
                    </w:rPr>
                    <w:t>730465U32D1</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706</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right"/>
                    <w:rPr>
                      <w:rFonts w:eastAsia="Lucida Sans Unicode"/>
                      <w:sz w:val="22"/>
                      <w:szCs w:val="22"/>
                      <w:lang w:val="fr-BE"/>
                    </w:rPr>
                  </w:pPr>
                  <w:r>
                    <w:rPr>
                      <w:rFonts w:eastAsia="Lucida Sans Unicode"/>
                      <w:sz w:val="22"/>
                      <w:szCs w:val="22"/>
                      <w:lang w:val="fr-BE"/>
                    </w:rPr>
                    <w:t>40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2</w:t>
                  </w:r>
                </w:p>
              </w:tc>
            </w:tr>
          </w:tbl>
          <w:p>
            <w:pPr>
              <w:pStyle w:val="Contenudetableau"/>
              <w:snapToGrid w:val="0"/>
              <w:rPr>
                <w:sz w:val="22"/>
                <w:szCs w:val="22"/>
              </w:rPr>
            </w:pPr>
          </w:p>
          <w:p>
            <w:pPr>
              <w:pStyle w:val="Contenudetableau"/>
              <w:snapToGrid w:val="0"/>
              <w:jc w:val="center"/>
              <w:rPr>
                <w:sz w:val="36"/>
                <w:szCs w:val="36"/>
              </w:rPr>
            </w:pPr>
            <w:r>
              <w:rPr>
                <w:sz w:val="36"/>
                <w:szCs w:val="36"/>
              </w:rPr>
              <w:t>Stages et Epreuve intégrée</w:t>
            </w:r>
          </w:p>
          <w:p>
            <w:pPr>
              <w:snapToGrid w:val="0"/>
              <w:jc w:val="center"/>
              <w:rPr>
                <w:sz w:val="22"/>
                <w:szCs w:val="22"/>
              </w:rPr>
            </w:pP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Bachelier Stage orienté d'insertion socioprofessionnelle</w:t>
            </w:r>
            <w:r>
              <w:t xml:space="preserve">  </w:t>
            </w:r>
          </w:p>
        </w:tc>
        <w:tc>
          <w:tcPr>
            <w:tcW w:w="992" w:type="dxa"/>
            <w:tcBorders>
              <w:left w:val="single" w:sz="4" w:space="0" w:color="000000"/>
              <w:bottom w:val="single" w:sz="4" w:space="0" w:color="000000"/>
            </w:tcBorders>
            <w:vAlign w:val="center"/>
          </w:tcPr>
          <w:p>
            <w:pPr>
              <w:pStyle w:val="Contenudetableau"/>
              <w:snapToGrid w:val="0"/>
              <w:jc w:val="center"/>
              <w:rPr>
                <w:sz w:val="22"/>
                <w:szCs w:val="22"/>
              </w:rPr>
            </w:pPr>
            <w:r>
              <w:rPr>
                <w:sz w:val="22"/>
                <w:szCs w:val="22"/>
              </w:rPr>
              <w:t>SIT</w:t>
            </w:r>
          </w:p>
        </w:tc>
        <w:tc>
          <w:tcPr>
            <w:tcW w:w="1559" w:type="dxa"/>
            <w:tcBorders>
              <w:left w:val="single" w:sz="4" w:space="0" w:color="000000"/>
              <w:bottom w:val="single" w:sz="4" w:space="0" w:color="000000"/>
            </w:tcBorders>
            <w:vAlign w:val="center"/>
          </w:tcPr>
          <w:p>
            <w:pPr>
              <w:pStyle w:val="Contenudetableau"/>
              <w:snapToGrid w:val="0"/>
              <w:rPr>
                <w:sz w:val="22"/>
                <w:szCs w:val="22"/>
              </w:rPr>
            </w:pPr>
            <w:r>
              <w:rPr>
                <w:sz w:val="22"/>
                <w:szCs w:val="22"/>
              </w:rPr>
              <w:t>209001U31D1</w:t>
            </w:r>
          </w:p>
        </w:tc>
        <w:tc>
          <w:tcPr>
            <w:tcW w:w="993" w:type="dxa"/>
            <w:tcBorders>
              <w:left w:val="single" w:sz="4" w:space="0" w:color="000000"/>
              <w:bottom w:val="single" w:sz="4" w:space="0" w:color="000000"/>
            </w:tcBorders>
            <w:vAlign w:val="center"/>
          </w:tcPr>
          <w:p>
            <w:pPr>
              <w:pStyle w:val="Contenudetableau"/>
              <w:snapToGrid w:val="0"/>
              <w:jc w:val="center"/>
              <w:rPr>
                <w:sz w:val="22"/>
                <w:szCs w:val="22"/>
              </w:rPr>
            </w:pPr>
            <w:r>
              <w:rPr>
                <w:sz w:val="22"/>
                <w:szCs w:val="22"/>
              </w:rPr>
              <w:t>206</w:t>
            </w:r>
          </w:p>
        </w:tc>
        <w:tc>
          <w:tcPr>
            <w:tcW w:w="850" w:type="dxa"/>
            <w:tcBorders>
              <w:left w:val="single" w:sz="4" w:space="0" w:color="000000"/>
              <w:bottom w:val="single" w:sz="4" w:space="0" w:color="000000"/>
            </w:tcBorders>
            <w:vAlign w:val="center"/>
          </w:tcPr>
          <w:p>
            <w:pPr>
              <w:pStyle w:val="Contenudetableau"/>
              <w:snapToGrid w:val="0"/>
              <w:rPr>
                <w:sz w:val="22"/>
                <w:szCs w:val="22"/>
              </w:rPr>
            </w:pPr>
          </w:p>
        </w:tc>
        <w:tc>
          <w:tcPr>
            <w:tcW w:w="851" w:type="dxa"/>
            <w:tcBorders>
              <w:left w:val="single" w:sz="4" w:space="0" w:color="000000"/>
              <w:bottom w:val="single" w:sz="4" w:space="0" w:color="000000"/>
              <w:right w:val="single" w:sz="4" w:space="0" w:color="000000"/>
            </w:tcBorders>
            <w:vAlign w:val="center"/>
          </w:tcPr>
          <w:p>
            <w:pPr>
              <w:pStyle w:val="Contenudetableau"/>
              <w:snapToGrid w:val="0"/>
              <w:rPr>
                <w:sz w:val="22"/>
                <w:szCs w:val="22"/>
              </w:rPr>
            </w:pPr>
            <w:r>
              <w:rPr>
                <w:sz w:val="22"/>
                <w:szCs w:val="22"/>
              </w:rPr>
              <w:t>120/40</w:t>
            </w:r>
          </w:p>
        </w:tc>
        <w:tc>
          <w:tcPr>
            <w:tcW w:w="709" w:type="dxa"/>
            <w:tcBorders>
              <w:left w:val="single" w:sz="4" w:space="0" w:color="000000"/>
              <w:bottom w:val="single" w:sz="4" w:space="0" w:color="000000"/>
              <w:right w:val="single" w:sz="4" w:space="0" w:color="000000"/>
            </w:tcBorders>
            <w:vAlign w:val="center"/>
          </w:tcPr>
          <w:p>
            <w:pPr>
              <w:pStyle w:val="Contenudetableau"/>
              <w:snapToGrid w:val="0"/>
              <w:jc w:val="center"/>
              <w:rPr>
                <w:sz w:val="22"/>
                <w:szCs w:val="22"/>
              </w:rPr>
            </w:pPr>
            <w:r>
              <w:rPr>
                <w:sz w:val="22"/>
                <w:szCs w:val="22"/>
              </w:rPr>
              <w:t>3</w:t>
            </w:r>
          </w:p>
        </w:tc>
      </w:tr>
      <w:tr>
        <w:trPr>
          <w:cantSplit/>
        </w:trPr>
        <w:tc>
          <w:tcPr>
            <w:tcW w:w="3205" w:type="dxa"/>
            <w:tcBorders>
              <w:left w:val="single" w:sz="4" w:space="0" w:color="000000"/>
              <w:bottom w:val="single" w:sz="4" w:space="0" w:color="000000"/>
            </w:tcBorders>
          </w:tcPr>
          <w:p>
            <w:pPr>
              <w:pStyle w:val="Contenudetableau"/>
              <w:snapToGrid w:val="0"/>
              <w:rPr>
                <w:sz w:val="22"/>
                <w:szCs w:val="22"/>
              </w:rPr>
            </w:pPr>
            <w:r>
              <w:rPr>
                <w:sz w:val="22"/>
                <w:szCs w:val="22"/>
              </w:rPr>
              <w:t>Stage d'intégration professionnelle : bachelier en droit </w:t>
            </w:r>
          </w:p>
        </w:tc>
        <w:tc>
          <w:tcPr>
            <w:tcW w:w="992"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SJ</w:t>
            </w:r>
          </w:p>
        </w:tc>
        <w:tc>
          <w:tcPr>
            <w:tcW w:w="1559"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sz w:val="22"/>
                <w:szCs w:val="22"/>
              </w:rPr>
              <w:t>713102U32D2</w:t>
            </w:r>
          </w:p>
        </w:tc>
        <w:tc>
          <w:tcPr>
            <w:tcW w:w="993" w:type="dxa"/>
            <w:tcBorders>
              <w:left w:val="single" w:sz="4" w:space="0" w:color="000000"/>
              <w:bottom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703</w:t>
            </w:r>
          </w:p>
        </w:tc>
        <w:tc>
          <w:tcPr>
            <w:tcW w:w="850" w:type="dxa"/>
            <w:tcBorders>
              <w:left w:val="single" w:sz="4" w:space="0" w:color="000000"/>
              <w:bottom w:val="single" w:sz="4" w:space="0" w:color="000000"/>
            </w:tcBorders>
            <w:vAlign w:val="center"/>
          </w:tcPr>
          <w:p>
            <w:pPr>
              <w:snapToGrid w:val="0"/>
              <w:jc w:val="center"/>
              <w:rPr>
                <w:rFonts w:eastAsia="Lucida Sans Unicode"/>
                <w:sz w:val="22"/>
                <w:szCs w:val="22"/>
                <w:lang w:val="fr-BE"/>
              </w:rPr>
            </w:pPr>
          </w:p>
        </w:tc>
        <w:tc>
          <w:tcPr>
            <w:tcW w:w="851"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120/20</w:t>
            </w:r>
          </w:p>
        </w:tc>
        <w:tc>
          <w:tcPr>
            <w:tcW w:w="709" w:type="dxa"/>
            <w:tcBorders>
              <w:left w:val="single" w:sz="4" w:space="0" w:color="000000"/>
              <w:bottom w:val="single" w:sz="4" w:space="0" w:color="000000"/>
              <w:right w:val="single" w:sz="4" w:space="0" w:color="000000"/>
            </w:tcBorders>
            <w:vAlign w:val="center"/>
          </w:tcPr>
          <w:p>
            <w:pPr>
              <w:snapToGrid w:val="0"/>
              <w:jc w:val="center"/>
              <w:rPr>
                <w:rFonts w:eastAsia="Lucida Sans Unicode"/>
                <w:sz w:val="22"/>
                <w:szCs w:val="22"/>
                <w:lang w:val="fr-BE"/>
              </w:rPr>
            </w:pPr>
            <w:r>
              <w:rPr>
                <w:rFonts w:eastAsia="Lucida Sans Unicode"/>
                <w:sz w:val="22"/>
                <w:szCs w:val="22"/>
                <w:lang w:val="fr-BE"/>
              </w:rPr>
              <w:t>5</w:t>
            </w:r>
          </w:p>
        </w:tc>
      </w:tr>
      <w:tr>
        <w:trPr>
          <w:cantSplit/>
        </w:trPr>
        <w:tc>
          <w:tcPr>
            <w:tcW w:w="3205" w:type="dxa"/>
            <w:tcBorders>
              <w:left w:val="single" w:sz="4" w:space="0" w:color="000000"/>
              <w:bottom w:val="single" w:sz="4" w:space="0" w:color="auto"/>
            </w:tcBorders>
          </w:tcPr>
          <w:p>
            <w:pPr>
              <w:pStyle w:val="Contenudetableau"/>
              <w:snapToGrid w:val="0"/>
              <w:rPr>
                <w:sz w:val="22"/>
                <w:szCs w:val="22"/>
              </w:rPr>
            </w:pPr>
            <w:r>
              <w:rPr>
                <w:sz w:val="22"/>
                <w:szCs w:val="22"/>
              </w:rPr>
              <w:t>Activités professionnelles de formation : bachelier en droit </w:t>
            </w:r>
          </w:p>
          <w:p>
            <w:pPr>
              <w:pStyle w:val="Contenudetableau"/>
              <w:snapToGrid w:val="0"/>
              <w:rPr>
                <w:sz w:val="22"/>
                <w:szCs w:val="22"/>
              </w:rPr>
            </w:pPr>
          </w:p>
        </w:tc>
        <w:tc>
          <w:tcPr>
            <w:tcW w:w="992" w:type="dxa"/>
            <w:tcBorders>
              <w:left w:val="single" w:sz="4" w:space="0" w:color="000000"/>
              <w:bottom w:val="single" w:sz="4" w:space="0" w:color="auto"/>
            </w:tcBorders>
            <w:vAlign w:val="center"/>
          </w:tcPr>
          <w:p>
            <w:pPr>
              <w:snapToGrid w:val="0"/>
              <w:jc w:val="center"/>
              <w:rPr>
                <w:sz w:val="22"/>
                <w:szCs w:val="22"/>
              </w:rPr>
            </w:pPr>
            <w:r>
              <w:rPr>
                <w:sz w:val="22"/>
                <w:szCs w:val="22"/>
              </w:rPr>
              <w:t>SJ</w:t>
            </w:r>
          </w:p>
        </w:tc>
        <w:tc>
          <w:tcPr>
            <w:tcW w:w="1559" w:type="dxa"/>
            <w:tcBorders>
              <w:left w:val="single" w:sz="4" w:space="0" w:color="000000"/>
              <w:bottom w:val="single" w:sz="4" w:space="0" w:color="auto"/>
            </w:tcBorders>
            <w:vAlign w:val="center"/>
          </w:tcPr>
          <w:p>
            <w:pPr>
              <w:snapToGrid w:val="0"/>
              <w:jc w:val="center"/>
              <w:rPr>
                <w:szCs w:val="22"/>
              </w:rPr>
            </w:pPr>
            <w:r>
              <w:rPr>
                <w:color w:val="000000"/>
                <w:sz w:val="22"/>
              </w:rPr>
              <w:t>713108U32D1</w:t>
            </w:r>
          </w:p>
        </w:tc>
        <w:tc>
          <w:tcPr>
            <w:tcW w:w="993" w:type="dxa"/>
            <w:tcBorders>
              <w:left w:val="single" w:sz="4" w:space="0" w:color="000000"/>
              <w:bottom w:val="single" w:sz="4" w:space="0" w:color="auto"/>
            </w:tcBorders>
            <w:vAlign w:val="center"/>
          </w:tcPr>
          <w:p>
            <w:pPr>
              <w:snapToGrid w:val="0"/>
              <w:jc w:val="center"/>
              <w:rPr>
                <w:sz w:val="22"/>
                <w:szCs w:val="22"/>
              </w:rPr>
            </w:pPr>
            <w:r>
              <w:rPr>
                <w:sz w:val="22"/>
                <w:szCs w:val="22"/>
              </w:rPr>
              <w:t>703</w:t>
            </w:r>
          </w:p>
        </w:tc>
        <w:tc>
          <w:tcPr>
            <w:tcW w:w="850" w:type="dxa"/>
            <w:tcBorders>
              <w:left w:val="single" w:sz="4" w:space="0" w:color="000000"/>
              <w:bottom w:val="single" w:sz="4" w:space="0" w:color="auto"/>
            </w:tcBorders>
            <w:vAlign w:val="center"/>
          </w:tcPr>
          <w:p>
            <w:pPr>
              <w:snapToGrid w:val="0"/>
              <w:jc w:val="center"/>
              <w:rPr>
                <w:sz w:val="22"/>
                <w:szCs w:val="22"/>
              </w:rPr>
            </w:pPr>
          </w:p>
        </w:tc>
        <w:tc>
          <w:tcPr>
            <w:tcW w:w="851" w:type="dxa"/>
            <w:tcBorders>
              <w:left w:val="single" w:sz="4" w:space="0" w:color="000000"/>
              <w:bottom w:val="single" w:sz="4" w:space="0" w:color="auto"/>
              <w:right w:val="single" w:sz="4" w:space="0" w:color="000000"/>
            </w:tcBorders>
            <w:vAlign w:val="center"/>
          </w:tcPr>
          <w:p>
            <w:pPr>
              <w:snapToGrid w:val="0"/>
              <w:jc w:val="center"/>
              <w:rPr>
                <w:sz w:val="22"/>
                <w:szCs w:val="22"/>
              </w:rPr>
            </w:pPr>
            <w:r>
              <w:rPr>
                <w:sz w:val="22"/>
                <w:szCs w:val="22"/>
              </w:rPr>
              <w:t>120/20</w:t>
            </w:r>
          </w:p>
        </w:tc>
        <w:tc>
          <w:tcPr>
            <w:tcW w:w="709" w:type="dxa"/>
            <w:tcBorders>
              <w:left w:val="single" w:sz="4" w:space="0" w:color="000000"/>
              <w:bottom w:val="single" w:sz="4" w:space="0" w:color="auto"/>
              <w:right w:val="single" w:sz="4" w:space="0" w:color="000000"/>
            </w:tcBorders>
            <w:vAlign w:val="center"/>
          </w:tcPr>
          <w:p>
            <w:pPr>
              <w:snapToGrid w:val="0"/>
              <w:jc w:val="center"/>
              <w:rPr>
                <w:sz w:val="22"/>
                <w:szCs w:val="22"/>
              </w:rPr>
            </w:pPr>
            <w:r>
              <w:rPr>
                <w:sz w:val="22"/>
                <w:szCs w:val="22"/>
              </w:rPr>
              <w:t>8</w:t>
            </w:r>
          </w:p>
        </w:tc>
      </w:tr>
      <w:tr>
        <w:trPr>
          <w:cantSplit/>
        </w:trPr>
        <w:tc>
          <w:tcPr>
            <w:tcW w:w="3205" w:type="dxa"/>
            <w:tcBorders>
              <w:top w:val="single" w:sz="4" w:space="0" w:color="auto"/>
              <w:left w:val="single" w:sz="4" w:space="0" w:color="auto"/>
              <w:bottom w:val="single" w:sz="4" w:space="0" w:color="auto"/>
              <w:right w:val="single" w:sz="4" w:space="0" w:color="auto"/>
            </w:tcBorders>
          </w:tcPr>
          <w:p>
            <w:pPr>
              <w:pStyle w:val="Retraitcorpsdetexte2"/>
              <w:snapToGrid w:val="0"/>
              <w:ind w:left="0"/>
              <w:rPr>
                <w:i w:val="0"/>
                <w:szCs w:val="22"/>
              </w:rPr>
            </w:pPr>
            <w:r>
              <w:rPr>
                <w:i w:val="0"/>
                <w:szCs w:val="22"/>
              </w:rPr>
              <w:t xml:space="preserve">Epreuve intégrée de la section : Bachelier en droit </w:t>
            </w:r>
          </w:p>
        </w:tc>
        <w:tc>
          <w:tcPr>
            <w:tcW w:w="992" w:type="dxa"/>
            <w:tcBorders>
              <w:top w:val="single" w:sz="4" w:space="0" w:color="auto"/>
              <w:left w:val="single" w:sz="4" w:space="0" w:color="auto"/>
              <w:bottom w:val="single" w:sz="4" w:space="0" w:color="auto"/>
              <w:right w:val="single" w:sz="4" w:space="0" w:color="auto"/>
            </w:tcBorders>
            <w:vAlign w:val="center"/>
          </w:tcPr>
          <w:p>
            <w:pPr>
              <w:snapToGrid w:val="0"/>
              <w:jc w:val="center"/>
              <w:rPr>
                <w:szCs w:val="22"/>
              </w:rPr>
            </w:pPr>
            <w:r>
              <w:rPr>
                <w:sz w:val="22"/>
                <w:szCs w:val="22"/>
              </w:rPr>
              <w:t>SJ</w:t>
            </w:r>
          </w:p>
        </w:tc>
        <w:tc>
          <w:tcPr>
            <w:tcW w:w="1559" w:type="dxa"/>
            <w:tcBorders>
              <w:top w:val="single" w:sz="4" w:space="0" w:color="auto"/>
              <w:left w:val="single" w:sz="4" w:space="0" w:color="auto"/>
              <w:bottom w:val="single" w:sz="4" w:space="0" w:color="auto"/>
              <w:right w:val="single" w:sz="4" w:space="0" w:color="auto"/>
            </w:tcBorders>
            <w:vAlign w:val="center"/>
          </w:tcPr>
          <w:p>
            <w:pPr>
              <w:snapToGrid w:val="0"/>
              <w:jc w:val="center"/>
              <w:rPr>
                <w:szCs w:val="22"/>
              </w:rPr>
            </w:pPr>
            <w:r>
              <w:rPr>
                <w:sz w:val="22"/>
              </w:rPr>
              <w:t>713100U32D2</w:t>
            </w:r>
          </w:p>
        </w:tc>
        <w:tc>
          <w:tcPr>
            <w:tcW w:w="993"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r>
              <w:rPr>
                <w:sz w:val="22"/>
                <w:szCs w:val="22"/>
              </w:rPr>
              <w:t>703</w:t>
            </w:r>
          </w:p>
        </w:tc>
        <w:tc>
          <w:tcPr>
            <w:tcW w:w="850"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napToGrid w:val="0"/>
              <w:ind w:right="39"/>
              <w:jc w:val="right"/>
              <w:rPr>
                <w:sz w:val="22"/>
                <w:szCs w:val="22"/>
              </w:rPr>
            </w:pPr>
            <w:r>
              <w:rPr>
                <w:sz w:val="22"/>
                <w:szCs w:val="22"/>
              </w:rPr>
              <w:t>120/20</w:t>
            </w:r>
          </w:p>
        </w:tc>
        <w:tc>
          <w:tcPr>
            <w:tcW w:w="709" w:type="dxa"/>
            <w:tcBorders>
              <w:top w:val="single" w:sz="4" w:space="0" w:color="auto"/>
              <w:left w:val="single" w:sz="4" w:space="0" w:color="auto"/>
              <w:bottom w:val="single" w:sz="4" w:space="0" w:color="auto"/>
              <w:right w:val="single" w:sz="4" w:space="0" w:color="auto"/>
            </w:tcBorders>
            <w:vAlign w:val="center"/>
          </w:tcPr>
          <w:p>
            <w:pPr>
              <w:snapToGrid w:val="0"/>
              <w:ind w:right="39"/>
              <w:jc w:val="center"/>
              <w:rPr>
                <w:sz w:val="22"/>
                <w:szCs w:val="22"/>
              </w:rPr>
            </w:pPr>
            <w:r>
              <w:rPr>
                <w:sz w:val="22"/>
                <w:szCs w:val="22"/>
              </w:rPr>
              <w:t>20</w:t>
            </w:r>
          </w:p>
        </w:tc>
      </w:tr>
      <w:tr>
        <w:trPr>
          <w:cantSplit/>
        </w:trPr>
        <w:tc>
          <w:tcPr>
            <w:tcW w:w="9159" w:type="dxa"/>
            <w:gridSpan w:val="7"/>
            <w:tcBorders>
              <w:top w:val="single" w:sz="4" w:space="0" w:color="auto"/>
              <w:left w:val="single" w:sz="4" w:space="0" w:color="auto"/>
              <w:bottom w:val="single" w:sz="4" w:space="0" w:color="auto"/>
              <w:right w:val="single" w:sz="4" w:space="0" w:color="auto"/>
            </w:tcBorders>
          </w:tcPr>
          <w:p>
            <w:pPr>
              <w:pStyle w:val="Contenudetableau"/>
              <w:snapToGrid w:val="0"/>
              <w:jc w:val="center"/>
              <w:rPr>
                <w:sz w:val="36"/>
                <w:szCs w:val="36"/>
              </w:rPr>
            </w:pPr>
            <w:r>
              <w:rPr>
                <w:sz w:val="36"/>
                <w:szCs w:val="36"/>
              </w:rPr>
              <w:t>Options</w:t>
            </w:r>
          </w:p>
          <w:p>
            <w:pPr>
              <w:pStyle w:val="Contenudetableau"/>
              <w:snapToGrid w:val="0"/>
              <w:jc w:val="center"/>
              <w:rPr>
                <w:sz w:val="22"/>
                <w:szCs w:val="22"/>
              </w:rPr>
            </w:pPr>
            <w:r>
              <w:rPr>
                <w:sz w:val="36"/>
                <w:szCs w:val="36"/>
              </w:rPr>
              <w:t>6 ECTS à choisir parmi les UE suivantes</w:t>
            </w:r>
          </w:p>
          <w:p>
            <w:pPr>
              <w:pStyle w:val="Contenudetableau"/>
              <w:snapToGrid w:val="0"/>
              <w:jc w:val="center"/>
              <w:rPr>
                <w:sz w:val="22"/>
                <w:szCs w:val="22"/>
              </w:rPr>
            </w:pPr>
          </w:p>
        </w:tc>
      </w:tr>
      <w:tr>
        <w:trPr>
          <w:cantSplit/>
        </w:trPr>
        <w:tc>
          <w:tcPr>
            <w:tcW w:w="3205" w:type="dxa"/>
            <w:tcBorders>
              <w:top w:val="single" w:sz="4" w:space="0" w:color="auto"/>
              <w:left w:val="single" w:sz="4" w:space="0" w:color="auto"/>
              <w:bottom w:val="single" w:sz="4" w:space="0" w:color="auto"/>
              <w:right w:val="single" w:sz="4" w:space="0" w:color="auto"/>
            </w:tcBorders>
          </w:tcPr>
          <w:p>
            <w:pPr>
              <w:pStyle w:val="Retraitcorpsdetexte2"/>
              <w:snapToGrid w:val="0"/>
              <w:ind w:left="0"/>
              <w:rPr>
                <w:i w:val="0"/>
                <w:szCs w:val="22"/>
              </w:rPr>
            </w:pPr>
            <w:r>
              <w:rPr>
                <w:i w:val="0"/>
                <w:szCs w:val="22"/>
              </w:rPr>
              <w:t>Théorie et pratique de la médiation dans le cadre judiciaire</w:t>
            </w:r>
          </w:p>
        </w:tc>
        <w:tc>
          <w:tcPr>
            <w:tcW w:w="992" w:type="dxa"/>
            <w:tcBorders>
              <w:top w:val="single" w:sz="4" w:space="0" w:color="auto"/>
              <w:left w:val="single" w:sz="4" w:space="0" w:color="auto"/>
              <w:bottom w:val="single" w:sz="4" w:space="0" w:color="auto"/>
              <w:right w:val="single" w:sz="4" w:space="0" w:color="auto"/>
            </w:tcBorders>
            <w:vAlign w:val="center"/>
          </w:tcPr>
          <w:p>
            <w:pPr>
              <w:snapToGrid w:val="0"/>
              <w:jc w:val="center"/>
              <w:rPr>
                <w:iCs/>
                <w:sz w:val="22"/>
                <w:szCs w:val="22"/>
              </w:rPr>
            </w:pPr>
            <w:r>
              <w:rPr>
                <w:iCs/>
                <w:sz w:val="22"/>
                <w:szCs w:val="22"/>
              </w:rPr>
              <w:t>SJ</w:t>
            </w:r>
          </w:p>
        </w:tc>
        <w:tc>
          <w:tcPr>
            <w:tcW w:w="1559" w:type="dxa"/>
            <w:tcBorders>
              <w:top w:val="single" w:sz="4" w:space="0" w:color="auto"/>
              <w:left w:val="single" w:sz="4" w:space="0" w:color="auto"/>
              <w:bottom w:val="single" w:sz="4" w:space="0" w:color="auto"/>
              <w:right w:val="single" w:sz="4" w:space="0" w:color="auto"/>
            </w:tcBorders>
            <w:vAlign w:val="center"/>
          </w:tcPr>
          <w:p>
            <w:pPr>
              <w:snapToGrid w:val="0"/>
              <w:jc w:val="center"/>
              <w:rPr>
                <w:iCs/>
                <w:sz w:val="22"/>
                <w:szCs w:val="22"/>
              </w:rPr>
            </w:pPr>
            <w:r>
              <w:rPr>
                <w:iCs/>
                <w:sz w:val="22"/>
                <w:szCs w:val="22"/>
              </w:rPr>
              <w:t>713006U32D1</w:t>
            </w:r>
          </w:p>
        </w:tc>
        <w:tc>
          <w:tcPr>
            <w:tcW w:w="993" w:type="dxa"/>
            <w:tcBorders>
              <w:top w:val="single" w:sz="4" w:space="0" w:color="auto"/>
              <w:left w:val="single" w:sz="4" w:space="0" w:color="auto"/>
              <w:bottom w:val="single" w:sz="4" w:space="0" w:color="auto"/>
              <w:right w:val="single" w:sz="4" w:space="0" w:color="auto"/>
            </w:tcBorders>
            <w:vAlign w:val="center"/>
          </w:tcPr>
          <w:p>
            <w:pPr>
              <w:snapToGrid w:val="0"/>
              <w:jc w:val="center"/>
              <w:rPr>
                <w:iCs/>
                <w:sz w:val="22"/>
                <w:szCs w:val="22"/>
              </w:rPr>
            </w:pPr>
            <w:r>
              <w:rPr>
                <w:iCs/>
                <w:sz w:val="22"/>
                <w:szCs w:val="22"/>
              </w:rPr>
              <w:t>703</w:t>
            </w:r>
          </w:p>
        </w:tc>
        <w:tc>
          <w:tcPr>
            <w:tcW w:w="850" w:type="dxa"/>
            <w:tcBorders>
              <w:top w:val="single" w:sz="4" w:space="0" w:color="auto"/>
              <w:left w:val="single" w:sz="4" w:space="0" w:color="auto"/>
              <w:bottom w:val="single" w:sz="4" w:space="0" w:color="auto"/>
              <w:right w:val="single" w:sz="4" w:space="0" w:color="auto"/>
            </w:tcBorders>
            <w:vAlign w:val="center"/>
          </w:tcPr>
          <w:p>
            <w:pPr>
              <w:snapToGrid w:val="0"/>
              <w:jc w:val="center"/>
              <w:rPr>
                <w:i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napToGrid w:val="0"/>
              <w:ind w:right="39"/>
              <w:jc w:val="center"/>
              <w:rPr>
                <w:iCs/>
                <w:sz w:val="22"/>
                <w:szCs w:val="22"/>
              </w:rPr>
            </w:pPr>
            <w:r>
              <w:rPr>
                <w:iCs/>
                <w:sz w:val="22"/>
                <w:szCs w:val="22"/>
              </w:rPr>
              <w:t>72</w:t>
            </w:r>
          </w:p>
        </w:tc>
        <w:tc>
          <w:tcPr>
            <w:tcW w:w="709" w:type="dxa"/>
            <w:tcBorders>
              <w:top w:val="single" w:sz="4" w:space="0" w:color="auto"/>
              <w:left w:val="single" w:sz="4" w:space="0" w:color="auto"/>
              <w:bottom w:val="single" w:sz="4" w:space="0" w:color="auto"/>
              <w:right w:val="single" w:sz="4" w:space="0" w:color="auto"/>
            </w:tcBorders>
            <w:vAlign w:val="center"/>
          </w:tcPr>
          <w:p>
            <w:pPr>
              <w:snapToGrid w:val="0"/>
              <w:ind w:right="39"/>
              <w:jc w:val="center"/>
              <w:rPr>
                <w:iCs/>
                <w:sz w:val="22"/>
                <w:szCs w:val="22"/>
              </w:rPr>
            </w:pPr>
            <w:r>
              <w:rPr>
                <w:iCs/>
                <w:sz w:val="22"/>
                <w:szCs w:val="22"/>
              </w:rPr>
              <w:t>6</w:t>
            </w:r>
          </w:p>
        </w:tc>
      </w:tr>
      <w:tr>
        <w:trPr>
          <w:cantSplit/>
        </w:trPr>
        <w:tc>
          <w:tcPr>
            <w:tcW w:w="3205" w:type="dxa"/>
            <w:tcBorders>
              <w:top w:val="single" w:sz="4" w:space="0" w:color="auto"/>
              <w:left w:val="single" w:sz="4" w:space="0" w:color="auto"/>
              <w:bottom w:val="single" w:sz="4" w:space="0" w:color="auto"/>
              <w:right w:val="single" w:sz="4" w:space="0" w:color="auto"/>
            </w:tcBorders>
          </w:tcPr>
          <w:p>
            <w:pPr>
              <w:pStyle w:val="Retraitcorpsdetexte2"/>
              <w:snapToGrid w:val="0"/>
              <w:ind w:left="0"/>
              <w:rPr>
                <w:i w:val="0"/>
                <w:szCs w:val="22"/>
              </w:rPr>
            </w:pPr>
            <w:r>
              <w:rPr>
                <w:i w:val="0"/>
                <w:szCs w:val="22"/>
              </w:rPr>
              <w:t>Marchés publics</w:t>
            </w:r>
          </w:p>
        </w:tc>
        <w:tc>
          <w:tcPr>
            <w:tcW w:w="992"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r>
              <w:rPr>
                <w:sz w:val="22"/>
                <w:szCs w:val="22"/>
              </w:rPr>
              <w:t>SJ</w:t>
            </w:r>
          </w:p>
        </w:tc>
        <w:tc>
          <w:tcPr>
            <w:tcW w:w="1559" w:type="dxa"/>
            <w:tcBorders>
              <w:top w:val="single" w:sz="4" w:space="0" w:color="auto"/>
              <w:left w:val="single" w:sz="4" w:space="0" w:color="auto"/>
              <w:bottom w:val="single" w:sz="4" w:space="0" w:color="auto"/>
              <w:right w:val="single" w:sz="4" w:space="0" w:color="auto"/>
            </w:tcBorders>
            <w:vAlign w:val="center"/>
          </w:tcPr>
          <w:p>
            <w:pPr>
              <w:snapToGrid w:val="0"/>
              <w:jc w:val="center"/>
              <w:rPr>
                <w:szCs w:val="22"/>
              </w:rPr>
            </w:pPr>
            <w:r>
              <w:rPr>
                <w:color w:val="000000"/>
                <w:sz w:val="22"/>
              </w:rPr>
              <w:t>713804U32D1</w:t>
            </w:r>
          </w:p>
        </w:tc>
        <w:tc>
          <w:tcPr>
            <w:tcW w:w="993"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r>
              <w:rPr>
                <w:sz w:val="22"/>
                <w:szCs w:val="22"/>
              </w:rPr>
              <w:t>703</w:t>
            </w:r>
          </w:p>
        </w:tc>
        <w:tc>
          <w:tcPr>
            <w:tcW w:w="850"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napToGrid w:val="0"/>
              <w:ind w:right="39"/>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pPr>
              <w:snapToGrid w:val="0"/>
              <w:ind w:right="39"/>
              <w:jc w:val="center"/>
              <w:rPr>
                <w:sz w:val="22"/>
                <w:szCs w:val="22"/>
              </w:rPr>
            </w:pPr>
            <w:r>
              <w:rPr>
                <w:sz w:val="22"/>
                <w:szCs w:val="22"/>
              </w:rPr>
              <w:t>3</w:t>
            </w:r>
          </w:p>
        </w:tc>
      </w:tr>
      <w:tr>
        <w:trPr>
          <w:cantSplit/>
        </w:trPr>
        <w:tc>
          <w:tcPr>
            <w:tcW w:w="3205" w:type="dxa"/>
            <w:tcBorders>
              <w:top w:val="single" w:sz="4" w:space="0" w:color="auto"/>
              <w:left w:val="single" w:sz="4" w:space="0" w:color="auto"/>
              <w:bottom w:val="single" w:sz="4" w:space="0" w:color="auto"/>
              <w:right w:val="single" w:sz="4" w:space="0" w:color="auto"/>
            </w:tcBorders>
          </w:tcPr>
          <w:p>
            <w:pPr>
              <w:pStyle w:val="Retraitcorpsdetexte2"/>
              <w:snapToGrid w:val="0"/>
              <w:ind w:left="0"/>
              <w:rPr>
                <w:i w:val="0"/>
                <w:szCs w:val="22"/>
              </w:rPr>
            </w:pPr>
            <w:r>
              <w:rPr>
                <w:i w:val="0"/>
                <w:szCs w:val="22"/>
              </w:rPr>
              <w:t>Droit de la jeunesse</w:t>
            </w:r>
          </w:p>
        </w:tc>
        <w:tc>
          <w:tcPr>
            <w:tcW w:w="992"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r>
              <w:rPr>
                <w:sz w:val="22"/>
                <w:szCs w:val="22"/>
              </w:rPr>
              <w:t>SJ</w:t>
            </w:r>
          </w:p>
        </w:tc>
        <w:tc>
          <w:tcPr>
            <w:tcW w:w="1559" w:type="dxa"/>
            <w:tcBorders>
              <w:top w:val="single" w:sz="4" w:space="0" w:color="auto"/>
              <w:left w:val="single" w:sz="4" w:space="0" w:color="auto"/>
              <w:bottom w:val="single" w:sz="4" w:space="0" w:color="auto"/>
              <w:right w:val="single" w:sz="4" w:space="0" w:color="auto"/>
            </w:tcBorders>
            <w:vAlign w:val="center"/>
          </w:tcPr>
          <w:p>
            <w:pPr>
              <w:snapToGrid w:val="0"/>
              <w:jc w:val="center"/>
              <w:rPr>
                <w:szCs w:val="22"/>
              </w:rPr>
            </w:pPr>
            <w:r>
              <w:rPr>
                <w:color w:val="000000"/>
                <w:sz w:val="22"/>
              </w:rPr>
              <w:t>713706U32D1</w:t>
            </w:r>
          </w:p>
        </w:tc>
        <w:tc>
          <w:tcPr>
            <w:tcW w:w="993"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r>
              <w:rPr>
                <w:sz w:val="22"/>
                <w:szCs w:val="22"/>
              </w:rPr>
              <w:t>703</w:t>
            </w:r>
          </w:p>
        </w:tc>
        <w:tc>
          <w:tcPr>
            <w:tcW w:w="850"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napToGrid w:val="0"/>
              <w:ind w:right="39"/>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pPr>
              <w:snapToGrid w:val="0"/>
              <w:ind w:right="39"/>
              <w:jc w:val="center"/>
              <w:rPr>
                <w:sz w:val="22"/>
                <w:szCs w:val="22"/>
              </w:rPr>
            </w:pPr>
            <w:r>
              <w:rPr>
                <w:sz w:val="22"/>
                <w:szCs w:val="22"/>
              </w:rPr>
              <w:t>3</w:t>
            </w:r>
          </w:p>
        </w:tc>
      </w:tr>
      <w:tr>
        <w:trPr>
          <w:cantSplit/>
        </w:trPr>
        <w:tc>
          <w:tcPr>
            <w:tcW w:w="3205" w:type="dxa"/>
            <w:tcBorders>
              <w:top w:val="single" w:sz="4" w:space="0" w:color="auto"/>
              <w:left w:val="single" w:sz="4" w:space="0" w:color="auto"/>
              <w:bottom w:val="single" w:sz="4" w:space="0" w:color="auto"/>
              <w:right w:val="single" w:sz="4" w:space="0" w:color="auto"/>
            </w:tcBorders>
          </w:tcPr>
          <w:p>
            <w:pPr>
              <w:pStyle w:val="Retraitcorpsdetexte2"/>
              <w:snapToGrid w:val="0"/>
              <w:ind w:left="0"/>
              <w:rPr>
                <w:i w:val="0"/>
                <w:szCs w:val="22"/>
              </w:rPr>
            </w:pPr>
            <w:r>
              <w:rPr>
                <w:i w:val="0"/>
                <w:szCs w:val="22"/>
              </w:rPr>
              <w:t>Droit des étrangers</w:t>
            </w:r>
          </w:p>
        </w:tc>
        <w:tc>
          <w:tcPr>
            <w:tcW w:w="992"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r>
              <w:rPr>
                <w:sz w:val="22"/>
                <w:szCs w:val="22"/>
              </w:rPr>
              <w:t>SJ</w:t>
            </w:r>
          </w:p>
        </w:tc>
        <w:tc>
          <w:tcPr>
            <w:tcW w:w="1559" w:type="dxa"/>
            <w:tcBorders>
              <w:top w:val="single" w:sz="4" w:space="0" w:color="auto"/>
              <w:left w:val="single" w:sz="4" w:space="0" w:color="auto"/>
              <w:bottom w:val="single" w:sz="4" w:space="0" w:color="auto"/>
              <w:right w:val="single" w:sz="4" w:space="0" w:color="auto"/>
            </w:tcBorders>
            <w:vAlign w:val="center"/>
          </w:tcPr>
          <w:p>
            <w:pPr>
              <w:snapToGrid w:val="0"/>
              <w:jc w:val="center"/>
              <w:rPr>
                <w:szCs w:val="22"/>
              </w:rPr>
            </w:pPr>
            <w:r>
              <w:rPr>
                <w:color w:val="000000"/>
                <w:sz w:val="22"/>
              </w:rPr>
              <w:t>713704U32D1</w:t>
            </w:r>
          </w:p>
        </w:tc>
        <w:tc>
          <w:tcPr>
            <w:tcW w:w="993"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r>
              <w:rPr>
                <w:sz w:val="22"/>
                <w:szCs w:val="22"/>
              </w:rPr>
              <w:t>703</w:t>
            </w:r>
          </w:p>
        </w:tc>
        <w:tc>
          <w:tcPr>
            <w:tcW w:w="850"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napToGrid w:val="0"/>
              <w:ind w:right="39"/>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pPr>
              <w:snapToGrid w:val="0"/>
              <w:ind w:right="39"/>
              <w:jc w:val="center"/>
              <w:rPr>
                <w:sz w:val="22"/>
                <w:szCs w:val="22"/>
              </w:rPr>
            </w:pPr>
            <w:r>
              <w:rPr>
                <w:sz w:val="22"/>
                <w:szCs w:val="22"/>
              </w:rPr>
              <w:t>3</w:t>
            </w:r>
          </w:p>
        </w:tc>
      </w:tr>
      <w:tr>
        <w:trPr>
          <w:cantSplit/>
        </w:trPr>
        <w:tc>
          <w:tcPr>
            <w:tcW w:w="3205" w:type="dxa"/>
            <w:tcBorders>
              <w:top w:val="single" w:sz="4" w:space="0" w:color="auto"/>
              <w:left w:val="single" w:sz="4" w:space="0" w:color="auto"/>
              <w:bottom w:val="single" w:sz="4" w:space="0" w:color="auto"/>
              <w:right w:val="single" w:sz="4" w:space="0" w:color="auto"/>
            </w:tcBorders>
          </w:tcPr>
          <w:p>
            <w:pPr>
              <w:pStyle w:val="Retraitcorpsdetexte2"/>
              <w:snapToGrid w:val="0"/>
              <w:ind w:left="0"/>
              <w:rPr>
                <w:i w:val="0"/>
                <w:szCs w:val="22"/>
              </w:rPr>
            </w:pPr>
            <w:r>
              <w:rPr>
                <w:i w:val="0"/>
                <w:szCs w:val="22"/>
              </w:rPr>
              <w:t>Droits intellectuels</w:t>
            </w:r>
          </w:p>
        </w:tc>
        <w:tc>
          <w:tcPr>
            <w:tcW w:w="992"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r>
              <w:rPr>
                <w:sz w:val="22"/>
                <w:szCs w:val="22"/>
              </w:rPr>
              <w:t>SJ</w:t>
            </w:r>
          </w:p>
        </w:tc>
        <w:tc>
          <w:tcPr>
            <w:tcW w:w="1559"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r>
              <w:rPr>
                <w:sz w:val="22"/>
                <w:szCs w:val="22"/>
              </w:rPr>
              <w:t>713703U32D1</w:t>
            </w:r>
          </w:p>
        </w:tc>
        <w:tc>
          <w:tcPr>
            <w:tcW w:w="993"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r>
              <w:rPr>
                <w:sz w:val="22"/>
                <w:szCs w:val="22"/>
              </w:rPr>
              <w:t>703</w:t>
            </w:r>
          </w:p>
        </w:tc>
        <w:tc>
          <w:tcPr>
            <w:tcW w:w="850"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napToGrid w:val="0"/>
              <w:ind w:right="39"/>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pPr>
              <w:snapToGrid w:val="0"/>
              <w:ind w:right="39"/>
              <w:jc w:val="center"/>
              <w:rPr>
                <w:sz w:val="22"/>
                <w:szCs w:val="22"/>
              </w:rPr>
            </w:pPr>
            <w:r>
              <w:rPr>
                <w:sz w:val="22"/>
                <w:szCs w:val="22"/>
              </w:rPr>
              <w:t>3</w:t>
            </w:r>
          </w:p>
        </w:tc>
      </w:tr>
      <w:tr>
        <w:trPr>
          <w:cantSplit/>
        </w:trPr>
        <w:tc>
          <w:tcPr>
            <w:tcW w:w="3205" w:type="dxa"/>
            <w:tcBorders>
              <w:top w:val="single" w:sz="4" w:space="0" w:color="auto"/>
              <w:left w:val="single" w:sz="4" w:space="0" w:color="auto"/>
              <w:bottom w:val="single" w:sz="4" w:space="0" w:color="auto"/>
              <w:right w:val="single" w:sz="4" w:space="0" w:color="auto"/>
            </w:tcBorders>
          </w:tcPr>
          <w:p>
            <w:pPr>
              <w:pStyle w:val="Retraitcorpsdetexte2"/>
              <w:snapToGrid w:val="0"/>
              <w:ind w:left="0"/>
              <w:rPr>
                <w:i w:val="0"/>
                <w:szCs w:val="22"/>
              </w:rPr>
            </w:pPr>
            <w:r>
              <w:rPr>
                <w:i w:val="0"/>
                <w:szCs w:val="22"/>
              </w:rPr>
              <w:t>Eléments de comptabilité notariale</w:t>
            </w:r>
          </w:p>
        </w:tc>
        <w:tc>
          <w:tcPr>
            <w:tcW w:w="992"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r>
              <w:rPr>
                <w:sz w:val="22"/>
                <w:szCs w:val="22"/>
              </w:rPr>
              <w:t>SEG</w:t>
            </w:r>
          </w:p>
        </w:tc>
        <w:tc>
          <w:tcPr>
            <w:tcW w:w="1559" w:type="dxa"/>
            <w:tcBorders>
              <w:top w:val="single" w:sz="4" w:space="0" w:color="auto"/>
              <w:left w:val="single" w:sz="4" w:space="0" w:color="auto"/>
              <w:bottom w:val="single" w:sz="4" w:space="0" w:color="auto"/>
              <w:right w:val="single" w:sz="4" w:space="0" w:color="auto"/>
            </w:tcBorders>
            <w:vAlign w:val="center"/>
          </w:tcPr>
          <w:p>
            <w:pPr>
              <w:snapToGrid w:val="0"/>
              <w:jc w:val="center"/>
              <w:rPr>
                <w:szCs w:val="22"/>
              </w:rPr>
            </w:pPr>
            <w:r>
              <w:rPr>
                <w:color w:val="000000"/>
                <w:sz w:val="22"/>
              </w:rPr>
              <w:t>713126U32D1</w:t>
            </w:r>
          </w:p>
        </w:tc>
        <w:tc>
          <w:tcPr>
            <w:tcW w:w="993"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r>
              <w:rPr>
                <w:sz w:val="22"/>
                <w:szCs w:val="22"/>
              </w:rPr>
              <w:t>702</w:t>
            </w:r>
          </w:p>
        </w:tc>
        <w:tc>
          <w:tcPr>
            <w:tcW w:w="850" w:type="dxa"/>
            <w:tcBorders>
              <w:top w:val="single" w:sz="4" w:space="0" w:color="auto"/>
              <w:left w:val="single" w:sz="4" w:space="0" w:color="auto"/>
              <w:bottom w:val="single" w:sz="4" w:space="0" w:color="auto"/>
              <w:right w:val="single" w:sz="4" w:space="0" w:color="auto"/>
            </w:tcBorders>
            <w:vAlign w:val="center"/>
          </w:tcPr>
          <w:p>
            <w:pPr>
              <w:snapToGri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pPr>
              <w:snapToGrid w:val="0"/>
              <w:ind w:right="39"/>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pPr>
              <w:snapToGrid w:val="0"/>
              <w:ind w:right="39"/>
              <w:jc w:val="center"/>
              <w:rPr>
                <w:sz w:val="22"/>
                <w:szCs w:val="22"/>
              </w:rPr>
            </w:pPr>
            <w:r>
              <w:rPr>
                <w:sz w:val="22"/>
                <w:szCs w:val="22"/>
              </w:rPr>
              <w:t>3</w:t>
            </w:r>
          </w:p>
        </w:tc>
      </w:tr>
    </w:tbl>
    <w:p>
      <w:pPr>
        <w:rPr>
          <w:lang w:val="fr-BE"/>
        </w:rPr>
      </w:pPr>
    </w:p>
    <w:p/>
    <w:tbl>
      <w:tblPr>
        <w:tblW w:w="0" w:type="auto"/>
        <w:tblInd w:w="-15" w:type="dxa"/>
        <w:tblLayout w:type="fixed"/>
        <w:tblCellMar>
          <w:left w:w="70" w:type="dxa"/>
          <w:right w:w="70" w:type="dxa"/>
        </w:tblCellMar>
        <w:tblLook w:val="0000" w:firstRow="0" w:lastRow="0" w:firstColumn="0" w:lastColumn="0" w:noHBand="0" w:noVBand="0"/>
      </w:tblPr>
      <w:tblGrid>
        <w:gridCol w:w="4358"/>
        <w:gridCol w:w="1415"/>
      </w:tblGrid>
      <w:tr>
        <w:trPr>
          <w:cantSplit/>
        </w:trPr>
        <w:tc>
          <w:tcPr>
            <w:tcW w:w="4358" w:type="dxa"/>
            <w:tcBorders>
              <w:top w:val="single" w:sz="8" w:space="0" w:color="000000"/>
              <w:left w:val="single" w:sz="8" w:space="0" w:color="000000"/>
              <w:bottom w:val="single" w:sz="4" w:space="0" w:color="000000"/>
            </w:tcBorders>
          </w:tcPr>
          <w:p>
            <w:pPr>
              <w:snapToGrid w:val="0"/>
            </w:pPr>
            <w:r>
              <w:lastRenderedPageBreak/>
              <w:t>TOTAL DES PERIODES DE LA SECTION</w:t>
            </w:r>
          </w:p>
        </w:tc>
        <w:tc>
          <w:tcPr>
            <w:tcW w:w="1415" w:type="dxa"/>
            <w:tcBorders>
              <w:top w:val="single" w:sz="8" w:space="0" w:color="000000"/>
              <w:left w:val="single" w:sz="4" w:space="0" w:color="000000"/>
              <w:bottom w:val="single" w:sz="4" w:space="0" w:color="000000"/>
              <w:right w:val="single" w:sz="8" w:space="0" w:color="000000"/>
            </w:tcBorders>
          </w:tcPr>
          <w:p>
            <w:pPr>
              <w:snapToGrid w:val="0"/>
            </w:pPr>
          </w:p>
        </w:tc>
      </w:tr>
      <w:tr>
        <w:trPr>
          <w:cantSplit/>
        </w:trPr>
        <w:tc>
          <w:tcPr>
            <w:tcW w:w="4358" w:type="dxa"/>
            <w:tcBorders>
              <w:left w:val="single" w:sz="8" w:space="0" w:color="000000"/>
              <w:bottom w:val="single" w:sz="4" w:space="0" w:color="000000"/>
            </w:tcBorders>
          </w:tcPr>
          <w:p>
            <w:pPr>
              <w:snapToGrid w:val="0"/>
            </w:pPr>
            <w:r>
              <w:t>A) nombre de périodes suivies par l'étudiant</w:t>
            </w:r>
          </w:p>
        </w:tc>
        <w:tc>
          <w:tcPr>
            <w:tcW w:w="1415" w:type="dxa"/>
            <w:tcBorders>
              <w:left w:val="single" w:sz="4" w:space="0" w:color="000000"/>
              <w:bottom w:val="single" w:sz="4" w:space="0" w:color="000000"/>
              <w:right w:val="single" w:sz="8" w:space="0" w:color="000000"/>
            </w:tcBorders>
          </w:tcPr>
          <w:p>
            <w:pPr>
              <w:snapToGrid w:val="0"/>
              <w:ind w:right="358"/>
              <w:jc w:val="center"/>
            </w:pPr>
            <w:r>
              <w:t>2252</w:t>
            </w:r>
          </w:p>
        </w:tc>
      </w:tr>
      <w:tr>
        <w:trPr>
          <w:cantSplit/>
        </w:trPr>
        <w:tc>
          <w:tcPr>
            <w:tcW w:w="4358" w:type="dxa"/>
            <w:tcBorders>
              <w:left w:val="single" w:sz="8" w:space="0" w:color="000000"/>
              <w:bottom w:val="single" w:sz="4" w:space="0" w:color="auto"/>
            </w:tcBorders>
          </w:tcPr>
          <w:p>
            <w:pPr>
              <w:snapToGrid w:val="0"/>
            </w:pPr>
            <w:r>
              <w:t>B) nombre de périodes professeur</w:t>
            </w:r>
          </w:p>
        </w:tc>
        <w:tc>
          <w:tcPr>
            <w:tcW w:w="1415" w:type="dxa"/>
            <w:tcBorders>
              <w:left w:val="single" w:sz="4" w:space="0" w:color="000000"/>
              <w:bottom w:val="single" w:sz="4" w:space="0" w:color="auto"/>
              <w:right w:val="single" w:sz="8" w:space="0" w:color="000000"/>
            </w:tcBorders>
          </w:tcPr>
          <w:p>
            <w:pPr>
              <w:snapToGrid w:val="0"/>
              <w:ind w:right="358"/>
              <w:jc w:val="center"/>
            </w:pPr>
            <w:r>
              <w:t>1822</w:t>
            </w:r>
          </w:p>
        </w:tc>
      </w:tr>
      <w:tr>
        <w:trPr>
          <w:cantSplit/>
        </w:trPr>
        <w:tc>
          <w:tcPr>
            <w:tcW w:w="4358" w:type="dxa"/>
            <w:tcBorders>
              <w:top w:val="single" w:sz="4" w:space="0" w:color="auto"/>
              <w:left w:val="single" w:sz="4" w:space="0" w:color="auto"/>
              <w:bottom w:val="single" w:sz="4" w:space="0" w:color="auto"/>
              <w:right w:val="single" w:sz="4" w:space="0" w:color="auto"/>
            </w:tcBorders>
          </w:tcPr>
          <w:p>
            <w:pPr>
              <w:snapToGrid w:val="0"/>
            </w:pPr>
            <w:r>
              <w:t>C) nombre d’ECTS suivies par l'étudiant</w:t>
            </w:r>
          </w:p>
        </w:tc>
        <w:tc>
          <w:tcPr>
            <w:tcW w:w="1415" w:type="dxa"/>
            <w:tcBorders>
              <w:top w:val="single" w:sz="4" w:space="0" w:color="auto"/>
              <w:left w:val="single" w:sz="4" w:space="0" w:color="auto"/>
              <w:bottom w:val="single" w:sz="4" w:space="0" w:color="auto"/>
              <w:right w:val="single" w:sz="4" w:space="0" w:color="auto"/>
            </w:tcBorders>
          </w:tcPr>
          <w:p>
            <w:pPr>
              <w:snapToGrid w:val="0"/>
              <w:ind w:right="358"/>
              <w:jc w:val="center"/>
              <w:rPr>
                <w:b/>
                <w:color w:val="339966"/>
              </w:rPr>
            </w:pPr>
            <w:r>
              <w:t xml:space="preserve">180 </w:t>
            </w:r>
          </w:p>
        </w:tc>
      </w:tr>
    </w:tbl>
    <w:p>
      <w:pPr>
        <w:rPr>
          <w:lang w:val="fr-BE"/>
        </w:rPr>
      </w:pPr>
      <w:r>
        <w:rPr>
          <w:noProof/>
          <w:lang w:val="fr-BE" w:eastAsia="fr-BE"/>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6400800</wp:posOffset>
                </wp:positionV>
                <wp:extent cx="0" cy="0"/>
                <wp:effectExtent l="12065" t="13970" r="6985" b="5080"/>
                <wp:wrapNone/>
                <wp:docPr id="6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E5AFF5" id="Line 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in" to="0,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" strokeweight=".26mm">
                <v:stroke joinstyle="miter"/>
              </v:line>
            </w:pict>
          </mc:Fallback>
        </mc:AlternateContent>
      </w:r>
      <w:r>
        <w:rPr>
          <w:noProof/>
          <w:lang w:val="fr-BE" w:eastAsia="fr-BE"/>
        </w:rPr>
        <mc:AlternateContent>
          <mc:Choice Requires="wps">
            <w:drawing>
              <wp:anchor distT="0" distB="0" distL="114300" distR="114300" simplePos="0" relativeHeight="251628032" behindDoc="0" locked="0" layoutInCell="1" allowOverlap="1">
                <wp:simplePos x="0" y="0"/>
                <wp:positionH relativeFrom="column">
                  <wp:posOffset>1010920</wp:posOffset>
                </wp:positionH>
                <wp:positionV relativeFrom="paragraph">
                  <wp:posOffset>74930</wp:posOffset>
                </wp:positionV>
                <wp:extent cx="0" cy="0"/>
                <wp:effectExtent l="13335" t="12700" r="5715" b="6350"/>
                <wp:wrapNone/>
                <wp:docPr id="6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3DB36" id="Line 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5.9pt" to="79.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" strokeweight=".26mm">
                <v:stroke joinstyle="miter"/>
              </v:line>
            </w:pict>
          </mc:Fallback>
        </mc:AlternateContent>
      </w:r>
    </w:p>
    <w:p>
      <w:pPr>
        <w:rPr>
          <w:lang w:val="fr-BE"/>
        </w:rPr>
      </w:pPr>
      <w:r>
        <w:rPr>
          <w:noProof/>
          <w:lang w:val="fr-BE" w:eastAsia="fr-BE"/>
        </w:rPr>
        <mc:AlternateContent>
          <mc:Choice Requires="wps">
            <w:drawing>
              <wp:anchor distT="0" distB="0" distL="114300" distR="114300" simplePos="0" relativeHeight="251624960" behindDoc="0" locked="0" layoutInCell="1" allowOverlap="1">
                <wp:simplePos x="0" y="0"/>
                <wp:positionH relativeFrom="column">
                  <wp:posOffset>0</wp:posOffset>
                </wp:positionH>
                <wp:positionV relativeFrom="paragraph">
                  <wp:posOffset>6400800</wp:posOffset>
                </wp:positionV>
                <wp:extent cx="0" cy="0"/>
                <wp:effectExtent l="12065" t="7620" r="6985" b="11430"/>
                <wp:wrapNone/>
                <wp:docPr id="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C0DF0" id="Line 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in" to="0,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" strokeweight=".26mm">
                <v:stroke joinstyle="miter"/>
              </v:line>
            </w:pict>
          </mc:Fallback>
        </mc:AlternateContent>
      </w:r>
      <w:r>
        <w:rPr>
          <w:noProof/>
          <w:lang w:val="fr-BE" w:eastAsia="fr-BE"/>
        </w:rPr>
        <mc:AlternateContent>
          <mc:Choice Requires="wps">
            <w:drawing>
              <wp:anchor distT="0" distB="0" distL="114300" distR="114300" simplePos="0" relativeHeight="251625984" behindDoc="0" locked="0" layoutInCell="1" allowOverlap="1">
                <wp:simplePos x="0" y="0"/>
                <wp:positionH relativeFrom="column">
                  <wp:posOffset>1010920</wp:posOffset>
                </wp:positionH>
                <wp:positionV relativeFrom="paragraph">
                  <wp:posOffset>74930</wp:posOffset>
                </wp:positionV>
                <wp:extent cx="0" cy="0"/>
                <wp:effectExtent l="13335" t="6350" r="5715" b="12700"/>
                <wp:wrapNone/>
                <wp:docPr id="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1BBD42" id="Line 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5.9pt" to="79.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" strokeweight=".26mm">
                <v:stroke joinstyle="miter"/>
              </v:line>
            </w:pict>
          </mc:Fallback>
        </mc:AlternateContent>
      </w:r>
    </w:p>
    <w:p/>
    <w:p/>
    <w:p/>
    <w:p/>
    <w:p/>
    <w:p/>
    <w:p/>
    <w:p>
      <w:pPr>
        <w:sectPr>
          <w:footerReference w:type="default" r:id="rId8"/>
          <w:pgSz w:w="11905" w:h="16837"/>
          <w:pgMar w:top="1469" w:right="1729" w:bottom="1729" w:left="1729" w:header="720" w:footer="1582" w:gutter="0"/>
          <w:cols w:space="720"/>
          <w:titlePg/>
          <w:docGrid w:linePitch="360"/>
        </w:sectPr>
      </w:pPr>
    </w:p>
    <w:p>
      <w:r>
        <w:rPr>
          <w:noProof/>
          <w:sz w:val="24"/>
          <w:szCs w:val="24"/>
          <w:lang w:val="fr-BE" w:eastAsia="fr-BE"/>
        </w:rPr>
        <w:lastRenderedPageBreak/>
        <mc:AlternateContent>
          <mc:Choice Requires="wps">
            <w:drawing>
              <wp:anchor distT="0" distB="0" distL="114300" distR="114300" simplePos="0" relativeHeight="251823616" behindDoc="0" locked="0" layoutInCell="1" allowOverlap="1">
                <wp:simplePos x="0" y="0"/>
                <wp:positionH relativeFrom="column">
                  <wp:posOffset>3088005</wp:posOffset>
                </wp:positionH>
                <wp:positionV relativeFrom="paragraph">
                  <wp:posOffset>4345305</wp:posOffset>
                </wp:positionV>
                <wp:extent cx="137160" cy="0"/>
                <wp:effectExtent l="0" t="0" r="34290" b="19050"/>
                <wp:wrapNone/>
                <wp:docPr id="246" name="Connecteur droit 246"/>
                <wp:cNvGraphicFramePr/>
                <a:graphic xmlns:a="http://schemas.openxmlformats.org/drawingml/2006/main">
                  <a:graphicData uri="http://schemas.microsoft.com/office/word/2010/wordprocessingShape">
                    <wps:wsp>
                      <wps:cNvCnPr/>
                      <wps:spPr>
                        <a:xfrm>
                          <a:off x="0" y="0"/>
                          <a:ext cx="137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35AAAE" id="Connecteur droit 246" o:spid="_x0000_s1026" style="position:absolute;z-index:251823616;visibility:visible;mso-wrap-style:square;mso-wrap-distance-left:9pt;mso-wrap-distance-top:0;mso-wrap-distance-right:9pt;mso-wrap-distance-bottom:0;mso-position-horizontal:absolute;mso-position-horizontal-relative:text;mso-position-vertical:absolute;mso-position-vertical-relative:text" from="243.15pt,342.15pt" to="253.95pt,3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" strokecolor="black [3213]"/>
            </w:pict>
          </mc:Fallback>
        </mc:AlternateContent>
      </w:r>
      <w:r>
        <w:rPr>
          <w:noProof/>
          <w:sz w:val="24"/>
          <w:szCs w:val="24"/>
          <w:lang w:val="fr-BE" w:eastAsia="fr-BE"/>
        </w:rPr>
        <mc:AlternateContent>
          <mc:Choice Requires="wps">
            <w:drawing>
              <wp:anchor distT="45720" distB="45720" distL="114300" distR="114300" simplePos="0" relativeHeight="251748864" behindDoc="0" locked="0" layoutInCell="1" allowOverlap="1">
                <wp:simplePos x="0" y="0"/>
                <wp:positionH relativeFrom="margin">
                  <wp:posOffset>3232150</wp:posOffset>
                </wp:positionH>
                <wp:positionV relativeFrom="paragraph">
                  <wp:posOffset>3989705</wp:posOffset>
                </wp:positionV>
                <wp:extent cx="1374140" cy="506730"/>
                <wp:effectExtent l="0" t="0" r="16510" b="26670"/>
                <wp:wrapSquare wrapText="bothSides"/>
                <wp:docPr id="2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Stage d’intégration professionnelle </w:t>
                            </w:r>
                          </w:p>
                          <w:p>
                            <w:pPr>
                              <w:jc w:val="center"/>
                              <w:rPr>
                                <w:sz w:val="16"/>
                                <w:szCs w:val="16"/>
                              </w:rPr>
                            </w:pPr>
                            <w:r>
                              <w:rPr>
                                <w:sz w:val="16"/>
                                <w:szCs w:val="16"/>
                              </w:rPr>
                              <w:t>120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6FB873" id="_x0000_t202" coordsize="21600,21600" o:spt="202" path="m,l,21600r21600,l21600,xe">
                <v:stroke joinstyle="miter"/>
                <v:path gradientshapeok="t" o:connecttype="rect"/>
              </v:shapetype>
              <v:shape id="Zone de texte 2" o:spid="_x0000_s1026" type="#_x0000_t202" style="position:absolute;margin-left:254.5pt;margin-top:314.15pt;width:108.2pt;height:39.9pt;z-index:251748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">
                <v:textbox>
                  <w:txbxContent>
                    <w:p w14:paraId="316A0CD9" w14:textId="77777777" w:rsidR="00B57FF0" w:rsidRDefault="00B57FF0" w:rsidP="00031F70">
                      <w:pPr>
                        <w:jc w:val="center"/>
                        <w:rPr>
                          <w:sz w:val="16"/>
                          <w:szCs w:val="16"/>
                        </w:rPr>
                      </w:pPr>
                      <w:r w:rsidRPr="006E1046">
                        <w:rPr>
                          <w:sz w:val="16"/>
                          <w:szCs w:val="16"/>
                        </w:rPr>
                        <w:t xml:space="preserve">Stage d’intégration professionnelle </w:t>
                      </w:r>
                    </w:p>
                    <w:p w14:paraId="4C7BB49A" w14:textId="77777777" w:rsidR="00B57FF0" w:rsidRPr="00083403" w:rsidRDefault="00B57FF0" w:rsidP="00031F70">
                      <w:pPr>
                        <w:jc w:val="center"/>
                        <w:rPr>
                          <w:sz w:val="16"/>
                          <w:szCs w:val="16"/>
                        </w:rPr>
                      </w:pPr>
                      <w:r w:rsidRPr="006E1046">
                        <w:rPr>
                          <w:sz w:val="16"/>
                          <w:szCs w:val="16"/>
                        </w:rPr>
                        <w:t>120 p.</w:t>
                      </w:r>
                    </w:p>
                  </w:txbxContent>
                </v:textbox>
                <w10:wrap type="square" anchorx="margin"/>
              </v:shape>
            </w:pict>
          </mc:Fallback>
        </mc:AlternateContent>
      </w:r>
      <w:r>
        <w:rPr>
          <w:noProof/>
          <w:sz w:val="24"/>
          <w:szCs w:val="24"/>
          <w:lang w:val="fr-BE" w:eastAsia="fr-BE"/>
        </w:rPr>
        <mc:AlternateContent>
          <mc:Choice Requires="wps">
            <w:drawing>
              <wp:anchor distT="0" distB="0" distL="114300" distR="114300" simplePos="0" relativeHeight="251822592" behindDoc="0" locked="0" layoutInCell="1" allowOverlap="1">
                <wp:simplePos x="0" y="0"/>
                <wp:positionH relativeFrom="column">
                  <wp:posOffset>3124258</wp:posOffset>
                </wp:positionH>
                <wp:positionV relativeFrom="paragraph">
                  <wp:posOffset>4217150</wp:posOffset>
                </wp:positionV>
                <wp:extent cx="121227" cy="3464"/>
                <wp:effectExtent l="0" t="76200" r="31750" b="92075"/>
                <wp:wrapNone/>
                <wp:docPr id="243" name="Connecteur droit avec flèche 243"/>
                <wp:cNvGraphicFramePr/>
                <a:graphic xmlns:a="http://schemas.openxmlformats.org/drawingml/2006/main">
                  <a:graphicData uri="http://schemas.microsoft.com/office/word/2010/wordprocessingShape">
                    <wps:wsp>
                      <wps:cNvCnPr/>
                      <wps:spPr>
                        <a:xfrm>
                          <a:off x="0" y="0"/>
                          <a:ext cx="121227" cy="34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227C4" id="_x0000_t32" coordsize="21600,21600" o:spt="32" o:oned="t" path="m,l21600,21600e" filled="f">
                <v:path arrowok="t" fillok="f" o:connecttype="none"/>
                <o:lock v:ext="edit" shapetype="t"/>
              </v:shapetype>
              <v:shape id="Connecteur droit avec flèche 243" o:spid="_x0000_s1026" type="#_x0000_t32" style="position:absolute;margin-left:246pt;margin-top:332.05pt;width:9.55pt;height:.25pt;z-index:25182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" strokecolor="black [3213]">
                <v:stroke endarrow="block"/>
              </v:shape>
            </w:pict>
          </mc:Fallback>
        </mc:AlternateContent>
      </w:r>
      <w:r>
        <w:rPr>
          <w:noProof/>
          <w:sz w:val="24"/>
          <w:szCs w:val="24"/>
          <w:lang w:val="fr-BE" w:eastAsia="fr-BE"/>
        </w:rPr>
        <mc:AlternateContent>
          <mc:Choice Requires="wps">
            <w:drawing>
              <wp:anchor distT="0" distB="0" distL="114300" distR="114300" simplePos="0" relativeHeight="251821568" behindDoc="0" locked="0" layoutInCell="1" allowOverlap="1">
                <wp:simplePos x="0" y="0"/>
                <wp:positionH relativeFrom="column">
                  <wp:posOffset>3010392</wp:posOffset>
                </wp:positionH>
                <wp:positionV relativeFrom="paragraph">
                  <wp:posOffset>4123424</wp:posOffset>
                </wp:positionV>
                <wp:extent cx="109732" cy="0"/>
                <wp:effectExtent l="0" t="0" r="24130" b="19050"/>
                <wp:wrapNone/>
                <wp:docPr id="239" name="Connecteur droit 239"/>
                <wp:cNvGraphicFramePr/>
                <a:graphic xmlns:a="http://schemas.openxmlformats.org/drawingml/2006/main">
                  <a:graphicData uri="http://schemas.microsoft.com/office/word/2010/wordprocessingShape">
                    <wps:wsp>
                      <wps:cNvCnPr/>
                      <wps:spPr>
                        <a:xfrm>
                          <a:off x="0" y="0"/>
                          <a:ext cx="1097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3F14DD" id="Connecteur droit 239" o:spid="_x0000_s1026" style="position:absolute;z-index:251821568;visibility:visible;mso-wrap-style:square;mso-wrap-distance-left:9pt;mso-wrap-distance-top:0;mso-wrap-distance-right:9pt;mso-wrap-distance-bottom:0;mso-position-horizontal:absolute;mso-position-horizontal-relative:text;mso-position-vertical:absolute;mso-position-vertical-relative:text" from="237.05pt,324.7pt" to="245.7pt,3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" strokecolor="black [3213]"/>
            </w:pict>
          </mc:Fallback>
        </mc:AlternateContent>
      </w:r>
      <w:r>
        <w:rPr>
          <w:noProof/>
          <w:sz w:val="24"/>
          <w:szCs w:val="24"/>
          <w:lang w:val="fr-BE" w:eastAsia="fr-BE"/>
        </w:rPr>
        <mc:AlternateContent>
          <mc:Choice Requires="wps">
            <w:drawing>
              <wp:anchor distT="45720" distB="45720" distL="114300" distR="114300" simplePos="0" relativeHeight="251729408" behindDoc="0" locked="0" layoutInCell="1" allowOverlap="1">
                <wp:simplePos x="0" y="0"/>
                <wp:positionH relativeFrom="margin">
                  <wp:posOffset>1564005</wp:posOffset>
                </wp:positionH>
                <wp:positionV relativeFrom="paragraph">
                  <wp:posOffset>3931920</wp:posOffset>
                </wp:positionV>
                <wp:extent cx="1358900" cy="506730"/>
                <wp:effectExtent l="0" t="0" r="12700" b="26670"/>
                <wp:wrapSquare wrapText="bothSides"/>
                <wp:docPr id="2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Stage d'Insertion socioprofessionnelle </w:t>
                            </w:r>
                          </w:p>
                          <w:p>
                            <w:pPr>
                              <w:jc w:val="center"/>
                              <w:rPr>
                                <w:sz w:val="18"/>
                                <w:szCs w:val="18"/>
                              </w:rPr>
                            </w:pPr>
                            <w:r>
                              <w:rPr>
                                <w:sz w:val="16"/>
                                <w:szCs w:val="16"/>
                              </w:rPr>
                              <w:t>120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830A6D" id="_x0000_s1027" type="#_x0000_t202" style="position:absolute;margin-left:123.15pt;margin-top:309.6pt;width:107pt;height:39.9pt;z-index:251729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">
                <v:textbox>
                  <w:txbxContent>
                    <w:p w14:paraId="40CC54A2" w14:textId="77777777" w:rsidR="00B57FF0" w:rsidRPr="00F60C04" w:rsidRDefault="00B57FF0" w:rsidP="00031F70">
                      <w:pPr>
                        <w:jc w:val="center"/>
                        <w:rPr>
                          <w:sz w:val="16"/>
                          <w:szCs w:val="16"/>
                        </w:rPr>
                      </w:pPr>
                      <w:r w:rsidRPr="00F60C04">
                        <w:rPr>
                          <w:sz w:val="16"/>
                          <w:szCs w:val="16"/>
                        </w:rPr>
                        <w:t xml:space="preserve">Stage d'Insertion socioprofessionnelle </w:t>
                      </w:r>
                    </w:p>
                    <w:p w14:paraId="79D798C6" w14:textId="77777777" w:rsidR="00B57FF0" w:rsidRPr="00F32DB9" w:rsidRDefault="00B57FF0" w:rsidP="00031F70">
                      <w:pPr>
                        <w:jc w:val="center"/>
                        <w:rPr>
                          <w:sz w:val="18"/>
                          <w:szCs w:val="18"/>
                        </w:rPr>
                      </w:pPr>
                      <w:r w:rsidRPr="00F60C04">
                        <w:rPr>
                          <w:sz w:val="16"/>
                          <w:szCs w:val="16"/>
                        </w:rPr>
                        <w:t>120 p.</w:t>
                      </w:r>
                    </w:p>
                  </w:txbxContent>
                </v:textbox>
                <w10:wrap type="square" anchorx="margin"/>
              </v:shape>
            </w:pict>
          </mc:Fallback>
        </mc:AlternateContent>
      </w:r>
      <w:r>
        <w:rPr>
          <w:noProof/>
          <w:sz w:val="24"/>
          <w:szCs w:val="24"/>
          <w:lang w:val="fr-BE" w:eastAsia="fr-BE"/>
        </w:rPr>
        <mc:AlternateContent>
          <mc:Choice Requires="wps">
            <w:drawing>
              <wp:anchor distT="0" distB="0" distL="114300" distR="114300" simplePos="0" relativeHeight="251807232" behindDoc="0" locked="0" layoutInCell="1" allowOverlap="1">
                <wp:simplePos x="0" y="0"/>
                <wp:positionH relativeFrom="column">
                  <wp:posOffset>2925363</wp:posOffset>
                </wp:positionH>
                <wp:positionV relativeFrom="paragraph">
                  <wp:posOffset>4217035</wp:posOffset>
                </wp:positionV>
                <wp:extent cx="84455" cy="0"/>
                <wp:effectExtent l="0" t="0" r="29845" b="19050"/>
                <wp:wrapNone/>
                <wp:docPr id="312" name="Connecteur droit 312"/>
                <wp:cNvGraphicFramePr/>
                <a:graphic xmlns:a="http://schemas.openxmlformats.org/drawingml/2006/main">
                  <a:graphicData uri="http://schemas.microsoft.com/office/word/2010/wordprocessingShape">
                    <wps:wsp>
                      <wps:cNvCnPr/>
                      <wps:spPr>
                        <a:xfrm>
                          <a:off x="0" y="0"/>
                          <a:ext cx="84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E4AE0E" id="Connecteur droit 312" o:spid="_x0000_s1026" style="position:absolute;z-index:251807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35pt,332.05pt" to="237pt,3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820544" behindDoc="0" locked="0" layoutInCell="1" allowOverlap="1">
                <wp:simplePos x="0" y="0"/>
                <wp:positionH relativeFrom="column">
                  <wp:posOffset>3008548</wp:posOffset>
                </wp:positionH>
                <wp:positionV relativeFrom="paragraph">
                  <wp:posOffset>4121785</wp:posOffset>
                </wp:positionV>
                <wp:extent cx="0" cy="96520"/>
                <wp:effectExtent l="0" t="0" r="19050" b="36830"/>
                <wp:wrapNone/>
                <wp:docPr id="248" name="Connecteur droit 248"/>
                <wp:cNvGraphicFramePr/>
                <a:graphic xmlns:a="http://schemas.openxmlformats.org/drawingml/2006/main">
                  <a:graphicData uri="http://schemas.microsoft.com/office/word/2010/wordprocessingShape">
                    <wps:wsp>
                      <wps:cNvCnPr/>
                      <wps:spPr>
                        <a:xfrm>
                          <a:off x="0" y="0"/>
                          <a:ext cx="0" cy="96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5760E8" id="Connecteur droit 248" o:spid="_x0000_s1026" style="position:absolute;z-index:251820544;visibility:visible;mso-wrap-style:square;mso-wrap-distance-left:9pt;mso-wrap-distance-top:0;mso-wrap-distance-right:9pt;mso-wrap-distance-bottom:0;mso-position-horizontal:absolute;mso-position-horizontal-relative:text;mso-position-vertical:absolute;mso-position-vertical-relative:text" from="236.9pt,324.55pt" to="236.9pt,3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" strokecolor="black [3213]"/>
            </w:pict>
          </mc:Fallback>
        </mc:AlternateContent>
      </w:r>
      <w:r>
        <w:rPr>
          <w:noProof/>
          <w:sz w:val="24"/>
          <w:szCs w:val="24"/>
          <w:lang w:val="fr-BE" w:eastAsia="fr-BE"/>
        </w:rPr>
        <mc:AlternateContent>
          <mc:Choice Requires="wps">
            <w:drawing>
              <wp:anchor distT="45720" distB="45720" distL="114300" distR="114300" simplePos="0" relativeHeight="251728384" behindDoc="0" locked="0" layoutInCell="1" allowOverlap="1">
                <wp:simplePos x="0" y="0"/>
                <wp:positionH relativeFrom="margin">
                  <wp:posOffset>1377950</wp:posOffset>
                </wp:positionH>
                <wp:positionV relativeFrom="paragraph">
                  <wp:posOffset>4947285</wp:posOffset>
                </wp:positionV>
                <wp:extent cx="1371600" cy="506730"/>
                <wp:effectExtent l="0" t="0" r="19050" b="26670"/>
                <wp:wrapSquare wrapText="bothSides"/>
                <wp:docPr id="2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6730"/>
                        </a:xfrm>
                        <a:prstGeom prst="rect">
                          <a:avLst/>
                        </a:prstGeom>
                        <a:solidFill>
                          <a:srgbClr val="FFFFFF"/>
                        </a:solidFill>
                        <a:ln w="9525">
                          <a:solidFill>
                            <a:srgbClr val="000000"/>
                          </a:solidFill>
                          <a:miter lim="800000"/>
                          <a:headEnd/>
                          <a:tailEnd/>
                        </a:ln>
                      </wps:spPr>
                      <wps:txbx>
                        <w:txbxContent>
                          <w:p>
                            <w:pPr>
                              <w:jc w:val="center"/>
                              <w:rPr>
                                <w:sz w:val="18"/>
                                <w:szCs w:val="18"/>
                              </w:rPr>
                            </w:pPr>
                            <w:r>
                              <w:rPr>
                                <w:sz w:val="16"/>
                                <w:szCs w:val="16"/>
                              </w:rPr>
                              <w:t>Techniques de commu-nication professionnelle métiers du droit 80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9186D" id="_x0000_s1028" type="#_x0000_t202" style="position:absolute;margin-left:108.5pt;margin-top:389.55pt;width:108pt;height:39.9pt;z-index:25172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">
                <v:textbox>
                  <w:txbxContent>
                    <w:p w14:paraId="5F0CE089" w14:textId="77777777" w:rsidR="00B57FF0" w:rsidRPr="00F32DB9" w:rsidRDefault="00B57FF0" w:rsidP="00031F70">
                      <w:pPr>
                        <w:jc w:val="center"/>
                        <w:rPr>
                          <w:sz w:val="18"/>
                          <w:szCs w:val="18"/>
                        </w:rPr>
                      </w:pPr>
                      <w:r w:rsidRPr="00F60C04">
                        <w:rPr>
                          <w:sz w:val="16"/>
                          <w:szCs w:val="16"/>
                        </w:rPr>
                        <w:t>Techniques de commu-nication professionnelle métiers du droit 80 p.</w:t>
                      </w:r>
                    </w:p>
                  </w:txbxContent>
                </v:textbox>
                <w10:wrap type="square" anchorx="margin"/>
              </v:shape>
            </w:pict>
          </mc:Fallback>
        </mc:AlternateContent>
      </w:r>
      <w:r>
        <w:rPr>
          <w:noProof/>
          <w:sz w:val="24"/>
          <w:szCs w:val="24"/>
          <w:lang w:val="fr-BE" w:eastAsia="fr-BE"/>
        </w:rPr>
        <mc:AlternateContent>
          <mc:Choice Requires="wps">
            <w:drawing>
              <wp:anchor distT="0" distB="0" distL="114300" distR="114300" simplePos="0" relativeHeight="251812352" behindDoc="0" locked="0" layoutInCell="1" allowOverlap="1">
                <wp:simplePos x="0" y="0"/>
                <wp:positionH relativeFrom="column">
                  <wp:posOffset>2861310</wp:posOffset>
                </wp:positionH>
                <wp:positionV relativeFrom="paragraph">
                  <wp:posOffset>5083847</wp:posOffset>
                </wp:positionV>
                <wp:extent cx="0" cy="113665"/>
                <wp:effectExtent l="0" t="0" r="19050" b="19685"/>
                <wp:wrapNone/>
                <wp:docPr id="320" name="Connecteur droit 320"/>
                <wp:cNvGraphicFramePr/>
                <a:graphic xmlns:a="http://schemas.openxmlformats.org/drawingml/2006/main">
                  <a:graphicData uri="http://schemas.microsoft.com/office/word/2010/wordprocessingShape">
                    <wps:wsp>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0827A4" id="Connecteur droit 320" o:spid="_x0000_s1026" style="position:absolute;z-index:251812352;visibility:visible;mso-wrap-style:square;mso-wrap-distance-left:9pt;mso-wrap-distance-top:0;mso-wrap-distance-right:9pt;mso-wrap-distance-bottom:0;mso-position-horizontal:absolute;mso-position-horizontal-relative:text;mso-position-vertical:absolute;mso-position-vertical-relative:text" from="225.3pt,400.3pt" to="225.3pt,4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" strokecolor="black [3213]"/>
            </w:pict>
          </mc:Fallback>
        </mc:AlternateContent>
      </w:r>
      <w:r>
        <w:rPr>
          <w:noProof/>
          <w:sz w:val="24"/>
          <w:szCs w:val="24"/>
          <w:lang w:val="fr-BE" w:eastAsia="fr-BE"/>
        </w:rPr>
        <mc:AlternateContent>
          <mc:Choice Requires="wps">
            <w:drawing>
              <wp:anchor distT="0" distB="0" distL="114300" distR="114300" simplePos="0" relativeHeight="251811328" behindDoc="0" locked="0" layoutInCell="1" allowOverlap="1">
                <wp:simplePos x="0" y="0"/>
                <wp:positionH relativeFrom="column">
                  <wp:posOffset>2865755</wp:posOffset>
                </wp:positionH>
                <wp:positionV relativeFrom="paragraph">
                  <wp:posOffset>5088890</wp:posOffset>
                </wp:positionV>
                <wp:extent cx="107950" cy="0"/>
                <wp:effectExtent l="0" t="0" r="25400" b="19050"/>
                <wp:wrapNone/>
                <wp:docPr id="319" name="Connecteur droit 319"/>
                <wp:cNvGraphicFramePr/>
                <a:graphic xmlns:a="http://schemas.openxmlformats.org/drawingml/2006/main">
                  <a:graphicData uri="http://schemas.microsoft.com/office/word/2010/wordprocessingShape">
                    <wps:wsp>
                      <wps:cNvCnPr/>
                      <wps:spPr>
                        <a:xfrm>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905D19" id="Connecteur droit 319" o:spid="_x0000_s1026" style="position:absolute;z-index:251811328;visibility:visible;mso-wrap-style:square;mso-wrap-distance-left:9pt;mso-wrap-distance-top:0;mso-wrap-distance-right:9pt;mso-wrap-distance-bottom:0;mso-position-horizontal:absolute;mso-position-horizontal-relative:text;mso-position-vertical:absolute;mso-position-vertical-relative:text" from="225.65pt,400.7pt" to="234.15pt,4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" strokecolor="black [3213]"/>
            </w:pict>
          </mc:Fallback>
        </mc:AlternateContent>
      </w:r>
      <w:r>
        <w:rPr>
          <w:noProof/>
          <w:sz w:val="24"/>
          <w:szCs w:val="24"/>
          <w:lang w:val="fr-BE" w:eastAsia="fr-BE"/>
        </w:rPr>
        <mc:AlternateContent>
          <mc:Choice Requires="wps">
            <w:drawing>
              <wp:anchor distT="0" distB="0" distL="114300" distR="114300" simplePos="0" relativeHeight="251813376" behindDoc="0" locked="0" layoutInCell="1" allowOverlap="1">
                <wp:simplePos x="0" y="0"/>
                <wp:positionH relativeFrom="column">
                  <wp:posOffset>2759710</wp:posOffset>
                </wp:positionH>
                <wp:positionV relativeFrom="paragraph">
                  <wp:posOffset>5198110</wp:posOffset>
                </wp:positionV>
                <wp:extent cx="102235" cy="1905"/>
                <wp:effectExtent l="0" t="0" r="31115" b="36195"/>
                <wp:wrapNone/>
                <wp:docPr id="321" name="Connecteur droit 321"/>
                <wp:cNvGraphicFramePr/>
                <a:graphic xmlns:a="http://schemas.openxmlformats.org/drawingml/2006/main">
                  <a:graphicData uri="http://schemas.microsoft.com/office/word/2010/wordprocessingShape">
                    <wps:wsp>
                      <wps:cNvCnPr/>
                      <wps:spPr>
                        <a:xfrm>
                          <a:off x="0" y="0"/>
                          <a:ext cx="10223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064A01" id="Connecteur droit 321" o:spid="_x0000_s1026" style="position:absolute;z-index:251813376;visibility:visible;mso-wrap-style:square;mso-wrap-distance-left:9pt;mso-wrap-distance-top:0;mso-wrap-distance-right:9pt;mso-wrap-distance-bottom:0;mso-position-horizontal:absolute;mso-position-horizontal-relative:text;mso-position-vertical:absolute;mso-position-vertical-relative:text" from="217.3pt,409.3pt" to="225.35pt,4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" strokecolor="black [3213]"/>
            </w:pict>
          </mc:Fallback>
        </mc:AlternateContent>
      </w:r>
      <w:r>
        <w:rPr>
          <w:noProof/>
          <w:sz w:val="24"/>
          <w:szCs w:val="24"/>
          <w:lang w:val="fr-BE" w:eastAsia="fr-BE"/>
        </w:rPr>
        <mc:AlternateContent>
          <mc:Choice Requires="wps">
            <w:drawing>
              <wp:anchor distT="0" distB="0" distL="114300" distR="114300" simplePos="0" relativeHeight="251818496" behindDoc="0" locked="0" layoutInCell="1" allowOverlap="1">
                <wp:simplePos x="0" y="0"/>
                <wp:positionH relativeFrom="column">
                  <wp:posOffset>4594860</wp:posOffset>
                </wp:positionH>
                <wp:positionV relativeFrom="paragraph">
                  <wp:posOffset>4227830</wp:posOffset>
                </wp:positionV>
                <wp:extent cx="86360" cy="0"/>
                <wp:effectExtent l="0" t="0" r="8890" b="19050"/>
                <wp:wrapNone/>
                <wp:docPr id="29" name="Connecteur droit 29"/>
                <wp:cNvGraphicFramePr/>
                <a:graphic xmlns:a="http://schemas.openxmlformats.org/drawingml/2006/main">
                  <a:graphicData uri="http://schemas.microsoft.com/office/word/2010/wordprocessingShape">
                    <wps:wsp>
                      <wps:cNvCnPr/>
                      <wps:spPr>
                        <a:xfrm>
                          <a:off x="0" y="0"/>
                          <a:ext cx="8636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2B517" id="Connecteur droit 29" o:spid="_x0000_s1026" style="position:absolute;z-index:25181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8pt,332.9pt" to="368.6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" strokecolor="black [3213]">
                <v:stroke dashstyle="dash"/>
              </v:line>
            </w:pict>
          </mc:Fallback>
        </mc:AlternateContent>
      </w:r>
      <w:r>
        <w:rPr>
          <w:noProof/>
          <w:sz w:val="24"/>
          <w:szCs w:val="24"/>
          <w:lang w:val="fr-BE" w:eastAsia="fr-BE"/>
        </w:rPr>
        <mc:AlternateContent>
          <mc:Choice Requires="wps">
            <w:drawing>
              <wp:anchor distT="0" distB="0" distL="114300" distR="114300" simplePos="0" relativeHeight="251819520" behindDoc="0" locked="0" layoutInCell="1" allowOverlap="1">
                <wp:simplePos x="0" y="0"/>
                <wp:positionH relativeFrom="column">
                  <wp:posOffset>3123565</wp:posOffset>
                </wp:positionH>
                <wp:positionV relativeFrom="paragraph">
                  <wp:posOffset>4123690</wp:posOffset>
                </wp:positionV>
                <wp:extent cx="0" cy="96520"/>
                <wp:effectExtent l="0" t="0" r="19050" b="36830"/>
                <wp:wrapNone/>
                <wp:docPr id="249" name="Connecteur droit 249"/>
                <wp:cNvGraphicFramePr/>
                <a:graphic xmlns:a="http://schemas.openxmlformats.org/drawingml/2006/main">
                  <a:graphicData uri="http://schemas.microsoft.com/office/word/2010/wordprocessingShape">
                    <wps:wsp>
                      <wps:cNvCnPr/>
                      <wps:spPr>
                        <a:xfrm>
                          <a:off x="0" y="0"/>
                          <a:ext cx="0" cy="96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C054C6" id="Connecteur droit 249" o:spid="_x0000_s1026" style="position:absolute;z-index:251819520;visibility:visible;mso-wrap-style:square;mso-wrap-distance-left:9pt;mso-wrap-distance-top:0;mso-wrap-distance-right:9pt;mso-wrap-distance-bottom:0;mso-position-horizontal:absolute;mso-position-horizontal-relative:text;mso-position-vertical:absolute;mso-position-vertical-relative:text" from="245.95pt,324.7pt" to="245.9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" strokecolor="black [3213]"/>
            </w:pict>
          </mc:Fallback>
        </mc:AlternateContent>
      </w:r>
      <w:r>
        <w:rPr>
          <w:noProof/>
          <w:sz w:val="24"/>
          <w:szCs w:val="24"/>
          <w:lang w:val="fr-BE" w:eastAsia="fr-BE"/>
        </w:rPr>
        <mc:AlternateContent>
          <mc:Choice Requires="wps">
            <w:drawing>
              <wp:anchor distT="45720" distB="45720" distL="114300" distR="114300" simplePos="0" relativeHeight="251744768" behindDoc="0" locked="0" layoutInCell="1" allowOverlap="1">
                <wp:simplePos x="0" y="0"/>
                <wp:positionH relativeFrom="margin">
                  <wp:posOffset>4694555</wp:posOffset>
                </wp:positionH>
                <wp:positionV relativeFrom="paragraph">
                  <wp:posOffset>3998537</wp:posOffset>
                </wp:positionV>
                <wp:extent cx="1374140" cy="506730"/>
                <wp:effectExtent l="0" t="0" r="16510" b="26670"/>
                <wp:wrapSquare wrapText="bothSides"/>
                <wp:docPr id="2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Activités professionnelle de formation </w:t>
                            </w:r>
                          </w:p>
                          <w:p>
                            <w:pPr>
                              <w:jc w:val="center"/>
                              <w:rPr>
                                <w:sz w:val="18"/>
                                <w:szCs w:val="18"/>
                              </w:rPr>
                            </w:pPr>
                            <w:r>
                              <w:rPr>
                                <w:sz w:val="16"/>
                                <w:szCs w:val="16"/>
                              </w:rPr>
                              <w:t>120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F6D97" id="_x0000_s1029" type="#_x0000_t202" style="position:absolute;margin-left:369.65pt;margin-top:314.85pt;width:108.2pt;height:39.9pt;z-index:251744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">
                <v:textbox>
                  <w:txbxContent>
                    <w:p w14:paraId="0C0EC44F" w14:textId="77777777" w:rsidR="00B57FF0" w:rsidRPr="00EA4967" w:rsidRDefault="00B57FF0" w:rsidP="00031F70">
                      <w:pPr>
                        <w:jc w:val="center"/>
                        <w:rPr>
                          <w:sz w:val="16"/>
                          <w:szCs w:val="16"/>
                        </w:rPr>
                      </w:pPr>
                      <w:r w:rsidRPr="00EA4967">
                        <w:rPr>
                          <w:sz w:val="16"/>
                          <w:szCs w:val="16"/>
                        </w:rPr>
                        <w:t xml:space="preserve">Activités professionnelle de formation </w:t>
                      </w:r>
                    </w:p>
                    <w:p w14:paraId="2D8DCAB0" w14:textId="77777777" w:rsidR="00B57FF0" w:rsidRPr="00F32DB9" w:rsidRDefault="00B57FF0" w:rsidP="00031F70">
                      <w:pPr>
                        <w:jc w:val="center"/>
                        <w:rPr>
                          <w:sz w:val="18"/>
                          <w:szCs w:val="18"/>
                        </w:rPr>
                      </w:pPr>
                      <w:r w:rsidRPr="00EA4967">
                        <w:rPr>
                          <w:sz w:val="16"/>
                          <w:szCs w:val="16"/>
                        </w:rPr>
                        <w:t>120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09952" behindDoc="0" locked="0" layoutInCell="1" allowOverlap="1">
                <wp:simplePos x="0" y="0"/>
                <wp:positionH relativeFrom="page">
                  <wp:posOffset>3019425</wp:posOffset>
                </wp:positionH>
                <wp:positionV relativeFrom="paragraph">
                  <wp:posOffset>4159250</wp:posOffset>
                </wp:positionV>
                <wp:extent cx="8648065" cy="329565"/>
                <wp:effectExtent l="6350" t="0" r="26035" b="26035"/>
                <wp:wrapThrough wrapText="bothSides">
                  <wp:wrapPolygon edited="0">
                    <wp:start x="16" y="22016"/>
                    <wp:lineTo x="21617" y="22016"/>
                    <wp:lineTo x="21617" y="-458"/>
                    <wp:lineTo x="16" y="-458"/>
                    <wp:lineTo x="16" y="22016"/>
                  </wp:wrapPolygon>
                </wp:wrapThrough>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648065" cy="329565"/>
                        </a:xfrm>
                        <a:prstGeom prst="rect">
                          <a:avLst/>
                        </a:prstGeom>
                        <a:solidFill>
                          <a:srgbClr val="FFFFFF"/>
                        </a:solidFill>
                        <a:ln w="9525">
                          <a:solidFill>
                            <a:srgbClr val="000000"/>
                          </a:solidFill>
                          <a:miter lim="800000"/>
                          <a:headEnd/>
                          <a:tailEnd/>
                        </a:ln>
                      </wps:spPr>
                      <wps:txbx>
                        <w:txbxContent>
                          <w:p>
                            <w:pPr>
                              <w:jc w:val="center"/>
                              <w:rPr>
                                <w:sz w:val="24"/>
                                <w:szCs w:val="24"/>
                              </w:rPr>
                            </w:pPr>
                            <w:r>
                              <w:rPr>
                                <w:sz w:val="24"/>
                                <w:szCs w:val="24"/>
                              </w:rPr>
                              <w:t>Epreuve intégrée de la section du Bachelier en Droit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DB3083" id="_x0000_s1030" type="#_x0000_t202" style="position:absolute;margin-left:237.75pt;margin-top:327.5pt;width:680.95pt;height:25.95pt;rotation:90;z-index:251709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">
                <v:textbox>
                  <w:txbxContent>
                    <w:p w14:paraId="33A5A06C" w14:textId="77777777" w:rsidR="00B57FF0" w:rsidRPr="000858CC" w:rsidRDefault="00B57FF0" w:rsidP="00031F70">
                      <w:pPr>
                        <w:jc w:val="center"/>
                        <w:rPr>
                          <w:sz w:val="24"/>
                          <w:szCs w:val="24"/>
                        </w:rPr>
                      </w:pPr>
                      <w:r w:rsidRPr="000858CC">
                        <w:rPr>
                          <w:sz w:val="24"/>
                          <w:szCs w:val="24"/>
                        </w:rPr>
                        <w:t>Epreuve intégrée de la section du Bachelier en Droit</w:t>
                      </w:r>
                    </w:p>
                  </w:txbxContent>
                </v:textbox>
                <w10:wrap type="through" anchorx="page"/>
              </v:shape>
            </w:pict>
          </mc:Fallback>
        </mc:AlternateContent>
      </w:r>
      <w:r>
        <w:rPr>
          <w:noProof/>
          <w:sz w:val="24"/>
          <w:szCs w:val="24"/>
          <w:lang w:val="fr-BE" w:eastAsia="fr-BE"/>
        </w:rPr>
        <mc:AlternateContent>
          <mc:Choice Requires="wps">
            <w:drawing>
              <wp:anchor distT="0" distB="0" distL="114300" distR="114300" simplePos="0" relativeHeight="251771392" behindDoc="0" locked="0" layoutInCell="1" allowOverlap="1">
                <wp:simplePos x="0" y="0"/>
                <wp:positionH relativeFrom="column">
                  <wp:posOffset>565150</wp:posOffset>
                </wp:positionH>
                <wp:positionV relativeFrom="paragraph">
                  <wp:posOffset>4495107</wp:posOffset>
                </wp:positionV>
                <wp:extent cx="2344420" cy="3175"/>
                <wp:effectExtent l="0" t="0" r="36830" b="34925"/>
                <wp:wrapNone/>
                <wp:docPr id="30" name="Connecteur droit 30"/>
                <wp:cNvGraphicFramePr/>
                <a:graphic xmlns:a="http://schemas.openxmlformats.org/drawingml/2006/main">
                  <a:graphicData uri="http://schemas.microsoft.com/office/word/2010/wordprocessingShape">
                    <wps:wsp>
                      <wps:cNvCnPr/>
                      <wps:spPr>
                        <a:xfrm>
                          <a:off x="0" y="0"/>
                          <a:ext cx="234442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54E43C" id="Connecteur droit 30" o:spid="_x0000_s1026" style="position:absolute;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353.95pt" to="229.1pt,3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" strokecolor="black [3213]"/>
            </w:pict>
          </mc:Fallback>
        </mc:AlternateContent>
      </w:r>
      <w:r>
        <w:rPr>
          <w:noProof/>
          <w:sz w:val="24"/>
          <w:szCs w:val="24"/>
          <w:lang w:val="fr-BE" w:eastAsia="fr-BE"/>
        </w:rPr>
        <mc:AlternateContent>
          <mc:Choice Requires="wps">
            <w:drawing>
              <wp:anchor distT="0" distB="0" distL="114300" distR="114300" simplePos="0" relativeHeight="251772416" behindDoc="0" locked="0" layoutInCell="1" allowOverlap="1">
                <wp:simplePos x="0" y="0"/>
                <wp:positionH relativeFrom="column">
                  <wp:posOffset>2909050</wp:posOffset>
                </wp:positionH>
                <wp:positionV relativeFrom="paragraph">
                  <wp:posOffset>4513059</wp:posOffset>
                </wp:positionV>
                <wp:extent cx="3926" cy="2458143"/>
                <wp:effectExtent l="0" t="0" r="34290" b="37465"/>
                <wp:wrapNone/>
                <wp:docPr id="31" name="Connecteur droit 31"/>
                <wp:cNvGraphicFramePr/>
                <a:graphic xmlns:a="http://schemas.openxmlformats.org/drawingml/2006/main">
                  <a:graphicData uri="http://schemas.microsoft.com/office/word/2010/wordprocessingShape">
                    <wps:wsp>
                      <wps:cNvCnPr/>
                      <wps:spPr>
                        <a:xfrm>
                          <a:off x="0" y="0"/>
                          <a:ext cx="3926" cy="24581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9F3806" id="Connecteur droit 31" o:spid="_x0000_s1026" style="position:absolute;z-index:25177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05pt,355.35pt" to="229.35pt,5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" strokecolor="black [3213]"/>
            </w:pict>
          </mc:Fallback>
        </mc:AlternateContent>
      </w:r>
      <w:r>
        <w:rPr>
          <w:noProof/>
          <w:sz w:val="24"/>
          <w:szCs w:val="24"/>
          <w:lang w:val="fr-BE" w:eastAsia="fr-BE"/>
        </w:rPr>
        <mc:AlternateContent>
          <mc:Choice Requires="wps">
            <w:drawing>
              <wp:anchor distT="0" distB="0" distL="114300" distR="114300" simplePos="0" relativeHeight="251816448" behindDoc="0" locked="0" layoutInCell="1" allowOverlap="1">
                <wp:simplePos x="0" y="0"/>
                <wp:positionH relativeFrom="column">
                  <wp:posOffset>912495</wp:posOffset>
                </wp:positionH>
                <wp:positionV relativeFrom="paragraph">
                  <wp:posOffset>3871018</wp:posOffset>
                </wp:positionV>
                <wp:extent cx="2165350" cy="5080"/>
                <wp:effectExtent l="0" t="57150" r="44450" b="90170"/>
                <wp:wrapNone/>
                <wp:docPr id="4" name="Connecteur droit avec flèche 4"/>
                <wp:cNvGraphicFramePr/>
                <a:graphic xmlns:a="http://schemas.openxmlformats.org/drawingml/2006/main">
                  <a:graphicData uri="http://schemas.microsoft.com/office/word/2010/wordprocessingShape">
                    <wps:wsp>
                      <wps:cNvCnPr/>
                      <wps:spPr>
                        <a:xfrm>
                          <a:off x="0" y="0"/>
                          <a:ext cx="2165350" cy="5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46BEE" id="Connecteur droit avec flèche 4" o:spid="_x0000_s1026" type="#_x0000_t32" style="position:absolute;margin-left:71.85pt;margin-top:304.8pt;width:170.5pt;height:.4pt;z-index:251816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" strokecolor="black [3213]">
                <v:stroke endarrow="block"/>
              </v:shape>
            </w:pict>
          </mc:Fallback>
        </mc:AlternateContent>
      </w:r>
      <w:r>
        <w:rPr>
          <w:noProof/>
          <w:sz w:val="24"/>
          <w:szCs w:val="24"/>
          <w:lang w:val="fr-BE" w:eastAsia="fr-BE"/>
        </w:rPr>
        <mc:AlternateContent>
          <mc:Choice Requires="wps">
            <w:drawing>
              <wp:anchor distT="45720" distB="45720" distL="114300" distR="114300" simplePos="0" relativeHeight="251752960" behindDoc="0" locked="0" layoutInCell="1" allowOverlap="1">
                <wp:simplePos x="0" y="0"/>
                <wp:positionH relativeFrom="margin">
                  <wp:posOffset>3224668</wp:posOffset>
                </wp:positionH>
                <wp:positionV relativeFrom="paragraph">
                  <wp:posOffset>7542530</wp:posOffset>
                </wp:positionV>
                <wp:extent cx="1374140" cy="506730"/>
                <wp:effectExtent l="0" t="0" r="16510" b="26670"/>
                <wp:wrapSquare wrapText="bothSides"/>
                <wp:docPr id="2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Droit de l'environnement, de l’urbanisme et de l'aména-gement du territoire 40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C73B22" id="_x0000_s1031" type="#_x0000_t202" style="position:absolute;margin-left:253.9pt;margin-top:593.9pt;width:108.2pt;height:39.9pt;z-index:251752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">
                <v:textbox>
                  <w:txbxContent>
                    <w:p w14:paraId="74082AF2" w14:textId="77777777" w:rsidR="00B57FF0" w:rsidRPr="006D3273" w:rsidRDefault="00B57FF0" w:rsidP="00031F70">
                      <w:pPr>
                        <w:jc w:val="center"/>
                        <w:rPr>
                          <w:sz w:val="16"/>
                          <w:szCs w:val="16"/>
                        </w:rPr>
                      </w:pPr>
                      <w:r w:rsidRPr="00083403">
                        <w:rPr>
                          <w:sz w:val="16"/>
                          <w:szCs w:val="16"/>
                        </w:rPr>
                        <w:t>Droit de l'environnement, de l’urbanisme et de l'aména-gement du territoire 40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36576" behindDoc="0" locked="0" layoutInCell="1" allowOverlap="1">
                <wp:simplePos x="0" y="0"/>
                <wp:positionH relativeFrom="margin">
                  <wp:posOffset>1485900</wp:posOffset>
                </wp:positionH>
                <wp:positionV relativeFrom="paragraph">
                  <wp:posOffset>8232775</wp:posOffset>
                </wp:positionV>
                <wp:extent cx="1365885" cy="397510"/>
                <wp:effectExtent l="0" t="0" r="24765" b="21590"/>
                <wp:wrapSquare wrapText="bothSides"/>
                <wp:docPr id="1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97510"/>
                        </a:xfrm>
                        <a:prstGeom prst="rect">
                          <a:avLst/>
                        </a:prstGeom>
                        <a:solidFill>
                          <a:srgbClr val="FFFFFF"/>
                        </a:solidFill>
                        <a:ln w="9525">
                          <a:solidFill>
                            <a:srgbClr val="000000"/>
                          </a:solidFill>
                          <a:miter lim="800000"/>
                          <a:headEnd/>
                          <a:tailEnd/>
                        </a:ln>
                      </wps:spPr>
                      <wps:txbx>
                        <w:txbxContent>
                          <w:p>
                            <w:pPr>
                              <w:jc w:val="center"/>
                              <w:rPr>
                                <w:sz w:val="16"/>
                                <w:szCs w:val="16"/>
                                <w:highlight w:val="lightGray"/>
                              </w:rPr>
                            </w:pPr>
                            <w:r>
                              <w:rPr>
                                <w:sz w:val="16"/>
                                <w:szCs w:val="16"/>
                                <w:highlight w:val="lightGray"/>
                              </w:rPr>
                              <w:t xml:space="preserve">Droit administratif </w:t>
                            </w:r>
                          </w:p>
                          <w:p>
                            <w:pPr>
                              <w:jc w:val="center"/>
                              <w:rPr>
                                <w:sz w:val="16"/>
                                <w:szCs w:val="16"/>
                              </w:rPr>
                            </w:pPr>
                            <w:r>
                              <w:rPr>
                                <w:sz w:val="16"/>
                                <w:szCs w:val="16"/>
                                <w:highlight w:val="lightGray"/>
                              </w:rPr>
                              <w:t>80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12629" id="_x0000_s1032" type="#_x0000_t202" style="position:absolute;margin-left:117pt;margin-top:648.25pt;width:107.55pt;height:31.3pt;z-index:25173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">
                <v:textbox>
                  <w:txbxContent>
                    <w:p w14:paraId="78646C57" w14:textId="77777777" w:rsidR="00B57FF0" w:rsidRPr="00464BEF" w:rsidRDefault="00B57FF0" w:rsidP="00031F70">
                      <w:pPr>
                        <w:jc w:val="center"/>
                        <w:rPr>
                          <w:sz w:val="16"/>
                          <w:szCs w:val="16"/>
                          <w:highlight w:val="lightGray"/>
                        </w:rPr>
                      </w:pPr>
                      <w:r w:rsidRPr="00464BEF">
                        <w:rPr>
                          <w:sz w:val="16"/>
                          <w:szCs w:val="16"/>
                          <w:highlight w:val="lightGray"/>
                        </w:rPr>
                        <w:t xml:space="preserve">Droit administratif </w:t>
                      </w:r>
                    </w:p>
                    <w:p w14:paraId="3F9D2B22" w14:textId="77777777" w:rsidR="00B57FF0" w:rsidRPr="00121704" w:rsidRDefault="00B57FF0" w:rsidP="00031F70">
                      <w:pPr>
                        <w:jc w:val="center"/>
                        <w:rPr>
                          <w:sz w:val="16"/>
                          <w:szCs w:val="16"/>
                        </w:rPr>
                      </w:pPr>
                      <w:r w:rsidRPr="00464BEF">
                        <w:rPr>
                          <w:sz w:val="16"/>
                          <w:szCs w:val="16"/>
                          <w:highlight w:val="lightGray"/>
                        </w:rPr>
                        <w:t>80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38624" behindDoc="0" locked="0" layoutInCell="1" allowOverlap="1">
                <wp:simplePos x="0" y="0"/>
                <wp:positionH relativeFrom="margin">
                  <wp:posOffset>3202305</wp:posOffset>
                </wp:positionH>
                <wp:positionV relativeFrom="paragraph">
                  <wp:posOffset>8348345</wp:posOffset>
                </wp:positionV>
                <wp:extent cx="1374140" cy="506730"/>
                <wp:effectExtent l="0" t="0" r="16510" b="26670"/>
                <wp:wrapSquare wrapText="bothSides"/>
                <wp:docPr id="2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UE optionnelle Marchés publics </w:t>
                            </w:r>
                          </w:p>
                          <w:p>
                            <w:pPr>
                              <w:jc w:val="center"/>
                              <w:rPr>
                                <w:sz w:val="18"/>
                                <w:szCs w:val="18"/>
                              </w:rPr>
                            </w:pPr>
                            <w:r>
                              <w:rPr>
                                <w:sz w:val="16"/>
                                <w:szCs w:val="16"/>
                              </w:rPr>
                              <w:t>36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E87BF" id="_x0000_s1033" type="#_x0000_t202" style="position:absolute;margin-left:252.15pt;margin-top:657.35pt;width:108.2pt;height:39.9pt;z-index:25173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">
                <v:textbox>
                  <w:txbxContent>
                    <w:p w14:paraId="0B8C95FD" w14:textId="77777777" w:rsidR="00B57FF0" w:rsidRPr="00083403" w:rsidRDefault="00B57FF0" w:rsidP="00031F70">
                      <w:pPr>
                        <w:jc w:val="center"/>
                        <w:rPr>
                          <w:sz w:val="16"/>
                          <w:szCs w:val="16"/>
                        </w:rPr>
                      </w:pPr>
                      <w:r w:rsidRPr="00083403">
                        <w:rPr>
                          <w:sz w:val="16"/>
                          <w:szCs w:val="16"/>
                        </w:rPr>
                        <w:t xml:space="preserve">UE optionnelle Marchés publics </w:t>
                      </w:r>
                    </w:p>
                    <w:p w14:paraId="2B62CE33" w14:textId="77777777" w:rsidR="00B57FF0" w:rsidRPr="00F32DB9" w:rsidRDefault="00B57FF0" w:rsidP="00031F70">
                      <w:pPr>
                        <w:jc w:val="center"/>
                        <w:rPr>
                          <w:sz w:val="18"/>
                          <w:szCs w:val="18"/>
                        </w:rPr>
                      </w:pPr>
                      <w:r w:rsidRPr="00083403">
                        <w:rPr>
                          <w:sz w:val="16"/>
                          <w:szCs w:val="16"/>
                        </w:rPr>
                        <w:t>36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37600" behindDoc="0" locked="0" layoutInCell="1" allowOverlap="1">
                <wp:simplePos x="0" y="0"/>
                <wp:positionH relativeFrom="margin">
                  <wp:posOffset>3199130</wp:posOffset>
                </wp:positionH>
                <wp:positionV relativeFrom="paragraph">
                  <wp:posOffset>0</wp:posOffset>
                </wp:positionV>
                <wp:extent cx="1374140" cy="506730"/>
                <wp:effectExtent l="0" t="0" r="16510" b="26670"/>
                <wp:wrapSquare wrapText="bothSides"/>
                <wp:docPr id="2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highlight w:val="lightGray"/>
                              </w:rPr>
                            </w:pPr>
                            <w:r>
                              <w:rPr>
                                <w:sz w:val="16"/>
                                <w:szCs w:val="16"/>
                                <w:highlight w:val="lightGray"/>
                              </w:rPr>
                              <w:t xml:space="preserve">Rapports et correspondance juridiques </w:t>
                            </w:r>
                          </w:p>
                          <w:p>
                            <w:pPr>
                              <w:jc w:val="center"/>
                              <w:rPr>
                                <w:sz w:val="18"/>
                                <w:szCs w:val="18"/>
                              </w:rPr>
                            </w:pPr>
                            <w:r>
                              <w:rPr>
                                <w:sz w:val="16"/>
                                <w:szCs w:val="16"/>
                                <w:highlight w:val="lightGray"/>
                              </w:rPr>
                              <w:t>60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63391" id="_x0000_s1034" type="#_x0000_t202" style="position:absolute;margin-left:251.9pt;margin-top:0;width:108.2pt;height:39.9pt;z-index:251737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">
                <v:textbox>
                  <w:txbxContent>
                    <w:p w14:paraId="088D325A" w14:textId="77777777" w:rsidR="00B57FF0" w:rsidRPr="00464BEF" w:rsidRDefault="00B57FF0" w:rsidP="00031F70">
                      <w:pPr>
                        <w:jc w:val="center"/>
                        <w:rPr>
                          <w:sz w:val="16"/>
                          <w:szCs w:val="16"/>
                          <w:highlight w:val="lightGray"/>
                        </w:rPr>
                      </w:pPr>
                      <w:r w:rsidRPr="00464BEF">
                        <w:rPr>
                          <w:sz w:val="16"/>
                          <w:szCs w:val="16"/>
                          <w:highlight w:val="lightGray"/>
                        </w:rPr>
                        <w:t xml:space="preserve">Rapports et correspondance juridiques </w:t>
                      </w:r>
                    </w:p>
                    <w:p w14:paraId="2BD16689" w14:textId="77777777" w:rsidR="00B57FF0" w:rsidRPr="00F32DB9" w:rsidRDefault="00B57FF0" w:rsidP="00031F70">
                      <w:pPr>
                        <w:jc w:val="center"/>
                        <w:rPr>
                          <w:sz w:val="18"/>
                          <w:szCs w:val="18"/>
                        </w:rPr>
                      </w:pPr>
                      <w:r w:rsidRPr="00464BEF">
                        <w:rPr>
                          <w:sz w:val="16"/>
                          <w:szCs w:val="16"/>
                          <w:highlight w:val="lightGray"/>
                        </w:rPr>
                        <w:t>60 p.</w:t>
                      </w:r>
                    </w:p>
                  </w:txbxContent>
                </v:textbox>
                <w10:wrap type="square" anchorx="margin"/>
              </v:shape>
            </w:pict>
          </mc:Fallback>
        </mc:AlternateContent>
      </w:r>
      <w:r>
        <w:rPr>
          <w:noProof/>
          <w:sz w:val="24"/>
          <w:szCs w:val="24"/>
          <w:lang w:val="fr-BE" w:eastAsia="fr-BE"/>
        </w:rPr>
        <mc:AlternateContent>
          <mc:Choice Requires="wps">
            <w:drawing>
              <wp:anchor distT="0" distB="0" distL="114300" distR="114300" simplePos="0" relativeHeight="251810304" behindDoc="0" locked="0" layoutInCell="1" allowOverlap="1">
                <wp:simplePos x="0" y="0"/>
                <wp:positionH relativeFrom="column">
                  <wp:posOffset>2970530</wp:posOffset>
                </wp:positionH>
                <wp:positionV relativeFrom="paragraph">
                  <wp:posOffset>5089525</wp:posOffset>
                </wp:positionV>
                <wp:extent cx="1905" cy="113665"/>
                <wp:effectExtent l="0" t="0" r="36195" b="19685"/>
                <wp:wrapNone/>
                <wp:docPr id="318" name="Connecteur droit 318"/>
                <wp:cNvGraphicFramePr/>
                <a:graphic xmlns:a="http://schemas.openxmlformats.org/drawingml/2006/main">
                  <a:graphicData uri="http://schemas.microsoft.com/office/word/2010/wordprocessingShape">
                    <wps:wsp>
                      <wps:cNvCnPr/>
                      <wps:spPr>
                        <a:xfrm flipH="1">
                          <a:off x="0" y="0"/>
                          <a:ext cx="1905"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C99D42" id="Connecteur droit 318" o:spid="_x0000_s1026" style="position:absolute;flip:x;z-index:251810304;visibility:visible;mso-wrap-style:square;mso-wrap-distance-left:9pt;mso-wrap-distance-top:0;mso-wrap-distance-right:9pt;mso-wrap-distance-bottom:0;mso-position-horizontal:absolute;mso-position-horizontal-relative:text;mso-position-vertical:absolute;mso-position-vertical-relative:text" from="233.9pt,400.75pt" to="234.05pt,4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" strokecolor="black [3213]"/>
            </w:pict>
          </mc:Fallback>
        </mc:AlternateContent>
      </w:r>
      <w:r>
        <w:rPr>
          <w:noProof/>
          <w:sz w:val="24"/>
          <w:szCs w:val="24"/>
          <w:lang w:val="fr-BE" w:eastAsia="fr-BE"/>
        </w:rPr>
        <mc:AlternateContent>
          <mc:Choice Requires="wps">
            <w:drawing>
              <wp:anchor distT="0" distB="0" distL="114300" distR="114300" simplePos="0" relativeHeight="251809280" behindDoc="0" locked="0" layoutInCell="1" allowOverlap="1">
                <wp:simplePos x="0" y="0"/>
                <wp:positionH relativeFrom="column">
                  <wp:posOffset>2973282</wp:posOffset>
                </wp:positionH>
                <wp:positionV relativeFrom="paragraph">
                  <wp:posOffset>5196840</wp:posOffset>
                </wp:positionV>
                <wp:extent cx="114300" cy="0"/>
                <wp:effectExtent l="0" t="76200" r="19050" b="95250"/>
                <wp:wrapNone/>
                <wp:docPr id="317" name="Connecteur droit avec flèche 317"/>
                <wp:cNvGraphicFramePr/>
                <a:graphic xmlns:a="http://schemas.openxmlformats.org/drawingml/2006/main">
                  <a:graphicData uri="http://schemas.microsoft.com/office/word/2010/wordprocessingShape">
                    <wps:wsp>
                      <wps:cNvCnPr/>
                      <wps:spPr>
                        <a:xfrm>
                          <a:off x="0" y="0"/>
                          <a:ext cx="1143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57D36" id="Connecteur droit avec flèche 317" o:spid="_x0000_s1026" type="#_x0000_t32" style="position:absolute;margin-left:234.1pt;margin-top:409.2pt;width:9pt;height:0;z-index:25180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" strokecolor="black [3213]">
                <v:stroke endarrow="block"/>
              </v:shape>
            </w:pict>
          </mc:Fallback>
        </mc:AlternateContent>
      </w:r>
      <w:r>
        <w:rPr>
          <w:noProof/>
          <w:sz w:val="24"/>
          <w:szCs w:val="24"/>
          <w:lang w:val="fr-BE" w:eastAsia="fr-BE"/>
        </w:rPr>
        <mc:AlternateContent>
          <mc:Choice Requires="wps">
            <w:drawing>
              <wp:anchor distT="0" distB="0" distL="114300" distR="114300" simplePos="0" relativeHeight="251817472" behindDoc="0" locked="0" layoutInCell="1" allowOverlap="1">
                <wp:simplePos x="0" y="0"/>
                <wp:positionH relativeFrom="column">
                  <wp:posOffset>575219</wp:posOffset>
                </wp:positionH>
                <wp:positionV relativeFrom="paragraph">
                  <wp:posOffset>3770176</wp:posOffset>
                </wp:positionV>
                <wp:extent cx="334917" cy="1633"/>
                <wp:effectExtent l="0" t="76200" r="27305" b="93980"/>
                <wp:wrapNone/>
                <wp:docPr id="27" name="Connecteur droit avec flèche 27"/>
                <wp:cNvGraphicFramePr/>
                <a:graphic xmlns:a="http://schemas.openxmlformats.org/drawingml/2006/main">
                  <a:graphicData uri="http://schemas.microsoft.com/office/word/2010/wordprocessingShape">
                    <wps:wsp>
                      <wps:cNvCnPr/>
                      <wps:spPr>
                        <a:xfrm>
                          <a:off x="0" y="0"/>
                          <a:ext cx="334917" cy="16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DB71C" id="Connecteur droit avec flèche 27" o:spid="_x0000_s1026" type="#_x0000_t32" style="position:absolute;margin-left:45.3pt;margin-top:296.85pt;width:26.35pt;height:.15pt;z-index:251817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" strokecolor="black [3213]">
                <v:stroke endarrow="block"/>
              </v:shape>
            </w:pict>
          </mc:Fallback>
        </mc:AlternateContent>
      </w:r>
      <w:r>
        <w:rPr>
          <w:noProof/>
          <w:sz w:val="24"/>
          <w:szCs w:val="24"/>
          <w:lang w:val="fr-BE" w:eastAsia="fr-BE"/>
        </w:rPr>
        <mc:AlternateContent>
          <mc:Choice Requires="wps">
            <w:drawing>
              <wp:anchor distT="0" distB="0" distL="114300" distR="114300" simplePos="0" relativeHeight="251802112" behindDoc="0" locked="0" layoutInCell="1" allowOverlap="1">
                <wp:simplePos x="0" y="0"/>
                <wp:positionH relativeFrom="column">
                  <wp:posOffset>573405</wp:posOffset>
                </wp:positionH>
                <wp:positionV relativeFrom="paragraph">
                  <wp:posOffset>2872105</wp:posOffset>
                </wp:positionV>
                <wp:extent cx="911860" cy="0"/>
                <wp:effectExtent l="0" t="76200" r="21590" b="95250"/>
                <wp:wrapNone/>
                <wp:docPr id="299" name="Connecteur droit avec flèche 299"/>
                <wp:cNvGraphicFramePr/>
                <a:graphic xmlns:a="http://schemas.openxmlformats.org/drawingml/2006/main">
                  <a:graphicData uri="http://schemas.microsoft.com/office/word/2010/wordprocessingShape">
                    <wps:wsp>
                      <wps:cNvCnPr/>
                      <wps:spPr>
                        <a:xfrm>
                          <a:off x="0" y="0"/>
                          <a:ext cx="9118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5AEE90" id="Connecteur droit avec flèche 299" o:spid="_x0000_s1026" type="#_x0000_t32" style="position:absolute;margin-left:45.15pt;margin-top:226.15pt;width:71.8pt;height:0;z-index:251802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" strokecolor="black [3213]">
                <v:stroke endarrow="block"/>
              </v:shape>
            </w:pict>
          </mc:Fallback>
        </mc:AlternateContent>
      </w:r>
      <w:r>
        <w:rPr>
          <w:noProof/>
          <w:sz w:val="24"/>
          <w:szCs w:val="24"/>
          <w:lang w:val="fr-BE" w:eastAsia="fr-BE"/>
        </w:rPr>
        <mc:AlternateContent>
          <mc:Choice Requires="wps">
            <w:drawing>
              <wp:anchor distT="45720" distB="45720" distL="114300" distR="114300" simplePos="0" relativeHeight="251735552" behindDoc="0" locked="0" layoutInCell="1" allowOverlap="1">
                <wp:simplePos x="0" y="0"/>
                <wp:positionH relativeFrom="margin">
                  <wp:posOffset>1489075</wp:posOffset>
                </wp:positionH>
                <wp:positionV relativeFrom="paragraph">
                  <wp:posOffset>7753985</wp:posOffset>
                </wp:positionV>
                <wp:extent cx="1370965" cy="506730"/>
                <wp:effectExtent l="0" t="0" r="19685" b="26670"/>
                <wp:wrapSquare wrapText="bothSides"/>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UE optionnelle : </w:t>
                            </w:r>
                          </w:p>
                          <w:p>
                            <w:pPr>
                              <w:jc w:val="center"/>
                              <w:rPr>
                                <w:sz w:val="16"/>
                                <w:szCs w:val="16"/>
                              </w:rPr>
                            </w:pPr>
                            <w:r>
                              <w:rPr>
                                <w:sz w:val="16"/>
                                <w:szCs w:val="16"/>
                              </w:rPr>
                              <w:t xml:space="preserve">Eléments de comptabilité notariale 36 p.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0F73EC" id="_x0000_s1035" type="#_x0000_t202" style="position:absolute;margin-left:117.25pt;margin-top:610.55pt;width:107.95pt;height:39.9pt;z-index:25173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">
                <v:textbox>
                  <w:txbxContent>
                    <w:p w14:paraId="1B576652" w14:textId="77777777" w:rsidR="00B57FF0" w:rsidRPr="00121704" w:rsidRDefault="00B57FF0" w:rsidP="00031F70">
                      <w:pPr>
                        <w:jc w:val="center"/>
                        <w:rPr>
                          <w:sz w:val="16"/>
                          <w:szCs w:val="16"/>
                        </w:rPr>
                      </w:pPr>
                      <w:r w:rsidRPr="00121704">
                        <w:rPr>
                          <w:sz w:val="16"/>
                          <w:szCs w:val="16"/>
                        </w:rPr>
                        <w:t xml:space="preserve">UE optionnelle : </w:t>
                      </w:r>
                    </w:p>
                    <w:p w14:paraId="02FD1562" w14:textId="77777777" w:rsidR="00B57FF0" w:rsidRPr="00121704" w:rsidRDefault="00B57FF0" w:rsidP="00031F70">
                      <w:pPr>
                        <w:jc w:val="center"/>
                        <w:rPr>
                          <w:sz w:val="16"/>
                          <w:szCs w:val="16"/>
                        </w:rPr>
                      </w:pPr>
                      <w:r w:rsidRPr="00121704">
                        <w:rPr>
                          <w:sz w:val="16"/>
                          <w:szCs w:val="16"/>
                        </w:rPr>
                        <w:t xml:space="preserve">Eléments de comptabilité notariale 36 p. </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34528" behindDoc="0" locked="0" layoutInCell="1" allowOverlap="1">
                <wp:simplePos x="0" y="0"/>
                <wp:positionH relativeFrom="margin">
                  <wp:posOffset>1485265</wp:posOffset>
                </wp:positionH>
                <wp:positionV relativeFrom="paragraph">
                  <wp:posOffset>7180580</wp:posOffset>
                </wp:positionV>
                <wp:extent cx="1373505" cy="506730"/>
                <wp:effectExtent l="0" t="0" r="17145" b="26670"/>
                <wp:wrapSquare wrapText="bothSides"/>
                <wp:docPr id="1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Droit fiscal et fiscalité</w:t>
                            </w:r>
                          </w:p>
                          <w:p>
                            <w:pPr>
                              <w:jc w:val="center"/>
                              <w:rPr>
                                <w:sz w:val="16"/>
                                <w:szCs w:val="16"/>
                              </w:rPr>
                            </w:pPr>
                            <w:r>
                              <w:rPr>
                                <w:sz w:val="16"/>
                                <w:szCs w:val="16"/>
                              </w:rPr>
                              <w:t>120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F5DDC8" id="_x0000_s1036" type="#_x0000_t202" style="position:absolute;margin-left:116.95pt;margin-top:565.4pt;width:108.15pt;height:39.9pt;z-index:25173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">
                <v:textbox>
                  <w:txbxContent>
                    <w:p w14:paraId="422A0FEB" w14:textId="77777777" w:rsidR="00B57FF0" w:rsidRPr="00121704" w:rsidRDefault="00B57FF0" w:rsidP="00031F70">
                      <w:pPr>
                        <w:jc w:val="center"/>
                        <w:rPr>
                          <w:sz w:val="16"/>
                          <w:szCs w:val="16"/>
                        </w:rPr>
                      </w:pPr>
                      <w:r w:rsidRPr="00121704">
                        <w:rPr>
                          <w:sz w:val="16"/>
                          <w:szCs w:val="16"/>
                        </w:rPr>
                        <w:t xml:space="preserve">Droit fiscal </w:t>
                      </w:r>
                      <w:r>
                        <w:rPr>
                          <w:sz w:val="16"/>
                          <w:szCs w:val="16"/>
                        </w:rPr>
                        <w:t>et fiscalité</w:t>
                      </w:r>
                    </w:p>
                    <w:p w14:paraId="62B17081" w14:textId="77777777" w:rsidR="00B57FF0" w:rsidRPr="00121704" w:rsidRDefault="00B57FF0" w:rsidP="00031F70">
                      <w:pPr>
                        <w:jc w:val="center"/>
                        <w:rPr>
                          <w:sz w:val="16"/>
                          <w:szCs w:val="16"/>
                        </w:rPr>
                      </w:pPr>
                      <w:r w:rsidRPr="00121704">
                        <w:rPr>
                          <w:sz w:val="16"/>
                          <w:szCs w:val="16"/>
                        </w:rPr>
                        <w:t>120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33504" behindDoc="0" locked="0" layoutInCell="1" allowOverlap="1">
                <wp:simplePos x="0" y="0"/>
                <wp:positionH relativeFrom="margin">
                  <wp:posOffset>1485265</wp:posOffset>
                </wp:positionH>
                <wp:positionV relativeFrom="paragraph">
                  <wp:posOffset>6589395</wp:posOffset>
                </wp:positionV>
                <wp:extent cx="1374140" cy="506730"/>
                <wp:effectExtent l="0" t="0" r="16510" b="26670"/>
                <wp:wrapSquare wrapText="bothSides"/>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8"/>
                                <w:szCs w:val="18"/>
                              </w:rPr>
                            </w:pPr>
                            <w:r>
                              <w:rPr>
                                <w:sz w:val="16"/>
                                <w:szCs w:val="16"/>
                              </w:rPr>
                              <w:t>Langue en situation appliquée à l’enseignement sup. UE3 80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8F2E80" id="_x0000_s1037" type="#_x0000_t202" style="position:absolute;margin-left:116.95pt;margin-top:518.85pt;width:108.2pt;height:39.9pt;z-index:25173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">
                <v:textbox>
                  <w:txbxContent>
                    <w:p w14:paraId="4C35F64E" w14:textId="77777777" w:rsidR="00B57FF0" w:rsidRPr="00F32DB9" w:rsidRDefault="00B57FF0" w:rsidP="00031F70">
                      <w:pPr>
                        <w:jc w:val="center"/>
                        <w:rPr>
                          <w:sz w:val="18"/>
                          <w:szCs w:val="18"/>
                        </w:rPr>
                      </w:pPr>
                      <w:r w:rsidRPr="00121704">
                        <w:rPr>
                          <w:sz w:val="16"/>
                          <w:szCs w:val="16"/>
                        </w:rPr>
                        <w:t>Langue en situation appliquée à l’enseignement sup. UE3 80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32480" behindDoc="0" locked="0" layoutInCell="1" allowOverlap="1">
                <wp:simplePos x="0" y="0"/>
                <wp:positionH relativeFrom="margin">
                  <wp:posOffset>-570230</wp:posOffset>
                </wp:positionH>
                <wp:positionV relativeFrom="paragraph">
                  <wp:posOffset>8272780</wp:posOffset>
                </wp:positionV>
                <wp:extent cx="1358900" cy="506730"/>
                <wp:effectExtent l="0" t="0" r="12700" b="26670"/>
                <wp:wrapSquare wrapText="bothSides"/>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Droit constitutionnel </w:t>
                            </w:r>
                          </w:p>
                          <w:p>
                            <w:pPr>
                              <w:jc w:val="center"/>
                              <w:rPr>
                                <w:sz w:val="16"/>
                                <w:szCs w:val="16"/>
                              </w:rPr>
                            </w:pPr>
                            <w:r>
                              <w:rPr>
                                <w:sz w:val="16"/>
                                <w:szCs w:val="16"/>
                              </w:rPr>
                              <w:t>40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AA3428" id="_x0000_s1038" type="#_x0000_t202" style="position:absolute;margin-left:-44.9pt;margin-top:651.4pt;width:107pt;height:39.9pt;z-index:251732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">
                <v:textbox>
                  <w:txbxContent>
                    <w:p w14:paraId="4D36E853" w14:textId="77777777" w:rsidR="00B57FF0" w:rsidRPr="00121704" w:rsidRDefault="00B57FF0" w:rsidP="00031F70">
                      <w:pPr>
                        <w:jc w:val="center"/>
                        <w:rPr>
                          <w:sz w:val="16"/>
                          <w:szCs w:val="16"/>
                        </w:rPr>
                      </w:pPr>
                      <w:r w:rsidRPr="00121704">
                        <w:rPr>
                          <w:sz w:val="16"/>
                          <w:szCs w:val="16"/>
                        </w:rPr>
                        <w:t xml:space="preserve">Droit constitutionnel </w:t>
                      </w:r>
                    </w:p>
                    <w:p w14:paraId="4E7B97C3" w14:textId="77777777" w:rsidR="00B57FF0" w:rsidRPr="00121704" w:rsidRDefault="00B57FF0" w:rsidP="00031F70">
                      <w:pPr>
                        <w:jc w:val="center"/>
                        <w:rPr>
                          <w:sz w:val="16"/>
                          <w:szCs w:val="16"/>
                        </w:rPr>
                      </w:pPr>
                      <w:r w:rsidRPr="00121704">
                        <w:rPr>
                          <w:sz w:val="16"/>
                          <w:szCs w:val="16"/>
                        </w:rPr>
                        <w:t>40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23264" behindDoc="0" locked="0" layoutInCell="1" allowOverlap="1">
                <wp:simplePos x="0" y="0"/>
                <wp:positionH relativeFrom="margin">
                  <wp:posOffset>1484630</wp:posOffset>
                </wp:positionH>
                <wp:positionV relativeFrom="paragraph">
                  <wp:posOffset>2044700</wp:posOffset>
                </wp:positionV>
                <wp:extent cx="1374140" cy="506730"/>
                <wp:effectExtent l="0" t="0" r="16510" b="26670"/>
                <wp:wrapSquare wrapText="bothSides"/>
                <wp:docPr id="2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8"/>
                                <w:szCs w:val="18"/>
                              </w:rPr>
                            </w:pPr>
                            <w:r>
                              <w:rPr>
                                <w:sz w:val="16"/>
                                <w:szCs w:val="16"/>
                                <w:highlight w:val="lightGray"/>
                              </w:rPr>
                              <w:t>Déontologie dans l’exercice des professions juridiques 20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72DC5" id="_x0000_s1039" type="#_x0000_t202" style="position:absolute;margin-left:116.9pt;margin-top:161pt;width:108.2pt;height:39.9pt;z-index:251723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">
                <v:textbox>
                  <w:txbxContent>
                    <w:p w14:paraId="7679E4FC" w14:textId="77777777" w:rsidR="00B57FF0" w:rsidRPr="00F32DB9" w:rsidRDefault="00B57FF0" w:rsidP="00031F70">
                      <w:pPr>
                        <w:jc w:val="center"/>
                        <w:rPr>
                          <w:sz w:val="18"/>
                          <w:szCs w:val="18"/>
                        </w:rPr>
                      </w:pPr>
                      <w:r w:rsidRPr="00464BEF">
                        <w:rPr>
                          <w:sz w:val="16"/>
                          <w:szCs w:val="16"/>
                          <w:highlight w:val="lightGray"/>
                        </w:rPr>
                        <w:t>Déontologie dans l’exercice des professions juridiques 20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24288" behindDoc="0" locked="0" layoutInCell="1" allowOverlap="1">
                <wp:simplePos x="0" y="0"/>
                <wp:positionH relativeFrom="margin">
                  <wp:posOffset>1485265</wp:posOffset>
                </wp:positionH>
                <wp:positionV relativeFrom="paragraph">
                  <wp:posOffset>2621915</wp:posOffset>
                </wp:positionV>
                <wp:extent cx="1373505" cy="506730"/>
                <wp:effectExtent l="0" t="0" r="17145" b="26670"/>
                <wp:wrapSquare wrapText="bothSides"/>
                <wp:docPr id="2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Enregistrement et succession </w:t>
                            </w:r>
                          </w:p>
                          <w:p>
                            <w:pPr>
                              <w:jc w:val="center"/>
                              <w:rPr>
                                <w:sz w:val="18"/>
                                <w:szCs w:val="18"/>
                              </w:rPr>
                            </w:pPr>
                            <w:r>
                              <w:rPr>
                                <w:sz w:val="16"/>
                                <w:szCs w:val="16"/>
                              </w:rPr>
                              <w:t>40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5513F" id="_x0000_s1040" type="#_x0000_t202" style="position:absolute;margin-left:116.95pt;margin-top:206.45pt;width:108.15pt;height:39.9pt;z-index:251724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">
                <v:textbox>
                  <w:txbxContent>
                    <w:p w14:paraId="3D528CE3" w14:textId="77777777" w:rsidR="00B57FF0" w:rsidRPr="00121704" w:rsidRDefault="00B57FF0" w:rsidP="00031F70">
                      <w:pPr>
                        <w:jc w:val="center"/>
                        <w:rPr>
                          <w:sz w:val="16"/>
                          <w:szCs w:val="16"/>
                        </w:rPr>
                      </w:pPr>
                      <w:r w:rsidRPr="00121704">
                        <w:rPr>
                          <w:sz w:val="16"/>
                          <w:szCs w:val="16"/>
                        </w:rPr>
                        <w:t xml:space="preserve">Enregistrement et succession </w:t>
                      </w:r>
                    </w:p>
                    <w:p w14:paraId="22F3A553" w14:textId="77777777" w:rsidR="00B57FF0" w:rsidRPr="00F32DB9" w:rsidRDefault="00B57FF0" w:rsidP="00031F70">
                      <w:pPr>
                        <w:jc w:val="center"/>
                        <w:rPr>
                          <w:sz w:val="18"/>
                          <w:szCs w:val="18"/>
                        </w:rPr>
                      </w:pPr>
                      <w:r w:rsidRPr="00121704">
                        <w:rPr>
                          <w:sz w:val="16"/>
                          <w:szCs w:val="16"/>
                        </w:rPr>
                        <w:t>40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25312" behindDoc="0" locked="0" layoutInCell="1" allowOverlap="1">
                <wp:simplePos x="0" y="0"/>
                <wp:positionH relativeFrom="margin">
                  <wp:posOffset>1482090</wp:posOffset>
                </wp:positionH>
                <wp:positionV relativeFrom="paragraph">
                  <wp:posOffset>3297555</wp:posOffset>
                </wp:positionV>
                <wp:extent cx="1374140" cy="506730"/>
                <wp:effectExtent l="0" t="0" r="16510" b="26670"/>
                <wp:wrapSquare wrapText="bothSides"/>
                <wp:docPr id="2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UE optionnelle : Théorie et pratique de la médiation dans le cadre judiciaire 72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CB011" id="_x0000_s1041" type="#_x0000_t202" style="position:absolute;margin-left:116.7pt;margin-top:259.65pt;width:108.2pt;height:39.9pt;z-index:251725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">
                <v:textbox>
                  <w:txbxContent>
                    <w:p w14:paraId="781A3837" w14:textId="77777777" w:rsidR="00B57FF0" w:rsidRPr="00AD3DEA" w:rsidRDefault="00B57FF0" w:rsidP="00031F70">
                      <w:pPr>
                        <w:jc w:val="center"/>
                        <w:rPr>
                          <w:sz w:val="16"/>
                          <w:szCs w:val="16"/>
                        </w:rPr>
                      </w:pPr>
                      <w:r w:rsidRPr="00121704">
                        <w:rPr>
                          <w:sz w:val="16"/>
                          <w:szCs w:val="16"/>
                        </w:rPr>
                        <w:t>UE optionnelle : Théorie et pratique de la médiation dans le cadre judiciaire 72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31456" behindDoc="0" locked="0" layoutInCell="1" allowOverlap="1">
                <wp:simplePos x="0" y="0"/>
                <wp:positionH relativeFrom="margin">
                  <wp:posOffset>-570230</wp:posOffset>
                </wp:positionH>
                <wp:positionV relativeFrom="paragraph">
                  <wp:posOffset>7403465</wp:posOffset>
                </wp:positionV>
                <wp:extent cx="1368425" cy="506730"/>
                <wp:effectExtent l="0" t="0" r="22225" b="26670"/>
                <wp:wrapSquare wrapText="bothSides"/>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Introduction à la comptabilité </w:t>
                            </w:r>
                          </w:p>
                          <w:p>
                            <w:pPr>
                              <w:jc w:val="center"/>
                              <w:rPr>
                                <w:sz w:val="18"/>
                                <w:szCs w:val="18"/>
                              </w:rPr>
                            </w:pPr>
                            <w:r>
                              <w:rPr>
                                <w:sz w:val="16"/>
                                <w:szCs w:val="16"/>
                              </w:rPr>
                              <w:t>50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9F926D" id="_x0000_s1042" type="#_x0000_t202" style="position:absolute;margin-left:-44.9pt;margin-top:582.95pt;width:107.75pt;height:39.9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">
                <v:textbox>
                  <w:txbxContent>
                    <w:p w14:paraId="20EB98BC" w14:textId="77777777" w:rsidR="00B57FF0" w:rsidRPr="00121704" w:rsidRDefault="00B57FF0" w:rsidP="00031F70">
                      <w:pPr>
                        <w:jc w:val="center"/>
                        <w:rPr>
                          <w:sz w:val="16"/>
                          <w:szCs w:val="16"/>
                        </w:rPr>
                      </w:pPr>
                      <w:r w:rsidRPr="00121704">
                        <w:rPr>
                          <w:sz w:val="16"/>
                          <w:szCs w:val="16"/>
                        </w:rPr>
                        <w:t xml:space="preserve">Introduction à la comptabilité </w:t>
                      </w:r>
                    </w:p>
                    <w:p w14:paraId="094F166D" w14:textId="77777777" w:rsidR="00B57FF0" w:rsidRPr="00F32DB9" w:rsidRDefault="00B57FF0" w:rsidP="00031F70">
                      <w:pPr>
                        <w:jc w:val="center"/>
                        <w:rPr>
                          <w:sz w:val="18"/>
                          <w:szCs w:val="18"/>
                        </w:rPr>
                      </w:pPr>
                      <w:r w:rsidRPr="00121704">
                        <w:rPr>
                          <w:sz w:val="16"/>
                          <w:szCs w:val="16"/>
                        </w:rPr>
                        <w:t>50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30432" behindDoc="0" locked="0" layoutInCell="1" allowOverlap="1">
                <wp:simplePos x="0" y="0"/>
                <wp:positionH relativeFrom="margin">
                  <wp:posOffset>-570230</wp:posOffset>
                </wp:positionH>
                <wp:positionV relativeFrom="paragraph">
                  <wp:posOffset>6618458</wp:posOffset>
                </wp:positionV>
                <wp:extent cx="1368425" cy="506730"/>
                <wp:effectExtent l="0" t="0" r="22225" b="26670"/>
                <wp:wrapSquare wrapText="bothSides"/>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506730"/>
                        </a:xfrm>
                        <a:prstGeom prst="rect">
                          <a:avLst/>
                        </a:prstGeom>
                        <a:solidFill>
                          <a:srgbClr val="FFFFFF"/>
                        </a:solidFill>
                        <a:ln w="9525">
                          <a:solidFill>
                            <a:srgbClr val="000000"/>
                          </a:solidFill>
                          <a:miter lim="800000"/>
                          <a:headEnd/>
                          <a:tailEnd/>
                        </a:ln>
                      </wps:spPr>
                      <wps:txbx>
                        <w:txbxContent>
                          <w:p>
                            <w:pPr>
                              <w:jc w:val="center"/>
                              <w:rPr>
                                <w:sz w:val="18"/>
                                <w:szCs w:val="18"/>
                              </w:rPr>
                            </w:pPr>
                            <w:r>
                              <w:rPr>
                                <w:sz w:val="16"/>
                                <w:szCs w:val="16"/>
                              </w:rPr>
                              <w:t>Langue en situation appliquée à l’enseignement sup. UE2 80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06F51" id="_x0000_s1043" type="#_x0000_t202" style="position:absolute;margin-left:-44.9pt;margin-top:521.15pt;width:107.75pt;height:39.9pt;z-index:25173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">
                <v:textbox>
                  <w:txbxContent>
                    <w:p w14:paraId="3A1C1AEE" w14:textId="77777777" w:rsidR="00B57FF0" w:rsidRPr="00F32DB9" w:rsidRDefault="00B57FF0" w:rsidP="00031F70">
                      <w:pPr>
                        <w:jc w:val="center"/>
                        <w:rPr>
                          <w:sz w:val="18"/>
                          <w:szCs w:val="18"/>
                        </w:rPr>
                      </w:pPr>
                      <w:r w:rsidRPr="00121704">
                        <w:rPr>
                          <w:sz w:val="16"/>
                          <w:szCs w:val="16"/>
                        </w:rPr>
                        <w:t>Langue en situation appliquée à l’enseignement sup. UE2 80 p.</w:t>
                      </w:r>
                    </w:p>
                  </w:txbxContent>
                </v:textbox>
                <w10:wrap type="square" anchorx="margin"/>
              </v:shape>
            </w:pict>
          </mc:Fallback>
        </mc:AlternateContent>
      </w:r>
      <w:r>
        <w:rPr>
          <w:noProof/>
          <w:sz w:val="24"/>
          <w:szCs w:val="24"/>
          <w:lang w:val="fr-BE" w:eastAsia="fr-BE"/>
        </w:rPr>
        <mc:AlternateContent>
          <mc:Choice Requires="wps">
            <w:drawing>
              <wp:anchor distT="0" distB="0" distL="114300" distR="114300" simplePos="0" relativeHeight="251767296" behindDoc="0" locked="0" layoutInCell="1" allowOverlap="1">
                <wp:simplePos x="0" y="0"/>
                <wp:positionH relativeFrom="column">
                  <wp:posOffset>793115</wp:posOffset>
                </wp:positionH>
                <wp:positionV relativeFrom="paragraph">
                  <wp:posOffset>8608548</wp:posOffset>
                </wp:positionV>
                <wp:extent cx="692150" cy="5715"/>
                <wp:effectExtent l="0" t="76200" r="12700" b="89535"/>
                <wp:wrapNone/>
                <wp:docPr id="1" name="Connecteur droit avec flèche 1"/>
                <wp:cNvGraphicFramePr/>
                <a:graphic xmlns:a="http://schemas.openxmlformats.org/drawingml/2006/main">
                  <a:graphicData uri="http://schemas.microsoft.com/office/word/2010/wordprocessingShape">
                    <wps:wsp>
                      <wps:cNvCnPr/>
                      <wps:spPr>
                        <a:xfrm flipV="1">
                          <a:off x="0" y="0"/>
                          <a:ext cx="692150" cy="57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32612" id="Connecteur droit avec flèche 1" o:spid="_x0000_s1026" type="#_x0000_t32" style="position:absolute;margin-left:62.45pt;margin-top:677.85pt;width:54.5pt;height:.45pt;flip:y;z-index:25176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" strokecolor="black [3213]">
                <v:stroke endarrow="block"/>
              </v:shape>
            </w:pict>
          </mc:Fallback>
        </mc:AlternateContent>
      </w:r>
      <w:r>
        <w:rPr>
          <w:noProof/>
          <w:sz w:val="24"/>
          <w:szCs w:val="24"/>
          <w:lang w:val="fr-BE" w:eastAsia="fr-BE"/>
        </w:rPr>
        <mc:AlternateContent>
          <mc:Choice Requires="wps">
            <w:drawing>
              <wp:anchor distT="0" distB="0" distL="114300" distR="114300" simplePos="0" relativeHeight="251787776" behindDoc="0" locked="0" layoutInCell="1" allowOverlap="1">
                <wp:simplePos x="0" y="0"/>
                <wp:positionH relativeFrom="column">
                  <wp:posOffset>1144905</wp:posOffset>
                </wp:positionH>
                <wp:positionV relativeFrom="paragraph">
                  <wp:posOffset>2738755</wp:posOffset>
                </wp:positionV>
                <wp:extent cx="111125" cy="0"/>
                <wp:effectExtent l="0" t="0" r="22225" b="19050"/>
                <wp:wrapNone/>
                <wp:docPr id="273" name="Connecteur droit 273"/>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B144B" id="Connecteur droit 273" o:spid="_x0000_s1026" style="position:absolute;z-index:251787776;visibility:visible;mso-wrap-style:square;mso-wrap-distance-left:9pt;mso-wrap-distance-top:0;mso-wrap-distance-right:9pt;mso-wrap-distance-bottom:0;mso-position-horizontal:absolute;mso-position-horizontal-relative:text;mso-position-vertical:absolute;mso-position-vertical-relative:text" from="90.15pt,215.65pt" to="98.9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815424" behindDoc="0" locked="0" layoutInCell="1" allowOverlap="1">
                <wp:simplePos x="0" y="0"/>
                <wp:positionH relativeFrom="column">
                  <wp:posOffset>1145882</wp:posOffset>
                </wp:positionH>
                <wp:positionV relativeFrom="paragraph">
                  <wp:posOffset>2742760</wp:posOffset>
                </wp:positionV>
                <wp:extent cx="2393" cy="226060"/>
                <wp:effectExtent l="0" t="0" r="36195" b="21590"/>
                <wp:wrapNone/>
                <wp:docPr id="325" name="Connecteur droit 325"/>
                <wp:cNvGraphicFramePr/>
                <a:graphic xmlns:a="http://schemas.openxmlformats.org/drawingml/2006/main">
                  <a:graphicData uri="http://schemas.microsoft.com/office/word/2010/wordprocessingShape">
                    <wps:wsp>
                      <wps:cNvCnPr/>
                      <wps:spPr>
                        <a:xfrm flipH="1">
                          <a:off x="0" y="0"/>
                          <a:ext cx="2393" cy="226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655A58" id="Connecteur droit 325" o:spid="_x0000_s1026" style="position:absolute;flip:x;z-index:251815424;visibility:visible;mso-wrap-style:square;mso-wrap-distance-left:9pt;mso-wrap-distance-top:0;mso-wrap-distance-right:9pt;mso-wrap-distance-bottom:0;mso-position-horizontal:absolute;mso-position-horizontal-relative:text;mso-position-vertical:absolute;mso-position-vertical-relative:text" from="90.25pt,215.95pt" to="90.45pt,2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" strokecolor="black [3213]"/>
            </w:pict>
          </mc:Fallback>
        </mc:AlternateContent>
      </w:r>
      <w:r>
        <w:rPr>
          <w:noProof/>
          <w:sz w:val="24"/>
          <w:szCs w:val="24"/>
          <w:lang w:val="fr-BE" w:eastAsia="fr-BE"/>
        </w:rPr>
        <mc:AlternateContent>
          <mc:Choice Requires="wps">
            <w:drawing>
              <wp:anchor distT="0" distB="0" distL="114300" distR="114300" simplePos="0" relativeHeight="251814400" behindDoc="0" locked="0" layoutInCell="1" allowOverlap="1">
                <wp:simplePos x="0" y="0"/>
                <wp:positionH relativeFrom="column">
                  <wp:posOffset>573405</wp:posOffset>
                </wp:positionH>
                <wp:positionV relativeFrom="paragraph">
                  <wp:posOffset>4190853</wp:posOffset>
                </wp:positionV>
                <wp:extent cx="337820" cy="0"/>
                <wp:effectExtent l="0" t="76200" r="24130" b="95250"/>
                <wp:wrapNone/>
                <wp:docPr id="324" name="Connecteur droit avec flèche 324"/>
                <wp:cNvGraphicFramePr/>
                <a:graphic xmlns:a="http://schemas.openxmlformats.org/drawingml/2006/main">
                  <a:graphicData uri="http://schemas.microsoft.com/office/word/2010/wordprocessingShape">
                    <wps:wsp>
                      <wps:cNvCnPr/>
                      <wps:spPr>
                        <a:xfrm>
                          <a:off x="0" y="0"/>
                          <a:ext cx="3378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C423CB" id="Connecteur droit avec flèche 324" o:spid="_x0000_s1026" type="#_x0000_t32" style="position:absolute;margin-left:45.15pt;margin-top:330pt;width:26.6pt;height:0;z-index:251814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" strokecolor="black [3213]">
                <v:stroke endarrow="block"/>
              </v:shape>
            </w:pict>
          </mc:Fallback>
        </mc:AlternateContent>
      </w:r>
      <w:r>
        <w:rPr>
          <w:noProof/>
          <w:sz w:val="24"/>
          <w:szCs w:val="24"/>
          <w:lang w:val="fr-BE" w:eastAsia="fr-BE"/>
        </w:rPr>
        <mc:AlternateContent>
          <mc:Choice Requires="wps">
            <w:drawing>
              <wp:anchor distT="45720" distB="45720" distL="114300" distR="114300" simplePos="0" relativeHeight="251726336" behindDoc="0" locked="0" layoutInCell="1" allowOverlap="1">
                <wp:simplePos x="0" y="0"/>
                <wp:positionH relativeFrom="margin">
                  <wp:posOffset>-798830</wp:posOffset>
                </wp:positionH>
                <wp:positionV relativeFrom="paragraph">
                  <wp:posOffset>3432322</wp:posOffset>
                </wp:positionV>
                <wp:extent cx="1374140" cy="506730"/>
                <wp:effectExtent l="0" t="0" r="16510" b="26670"/>
                <wp:wrapSquare wrapText="bothSides"/>
                <wp:docPr id="2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highlight w:val="lightGray"/>
                              </w:rPr>
                            </w:pPr>
                            <w:r>
                              <w:rPr>
                                <w:sz w:val="16"/>
                                <w:szCs w:val="16"/>
                                <w:highlight w:val="lightGray"/>
                              </w:rPr>
                              <w:t xml:space="preserve">Droit civil : les biens et les obligations </w:t>
                            </w:r>
                          </w:p>
                          <w:p>
                            <w:pPr>
                              <w:jc w:val="center"/>
                              <w:rPr>
                                <w:sz w:val="18"/>
                                <w:szCs w:val="18"/>
                              </w:rPr>
                            </w:pPr>
                            <w:r>
                              <w:rPr>
                                <w:sz w:val="16"/>
                                <w:szCs w:val="16"/>
                                <w:highlight w:val="lightGray"/>
                              </w:rPr>
                              <w:t>110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D5FF49" id="_x0000_s1044" type="#_x0000_t202" style="position:absolute;margin-left:-62.9pt;margin-top:270.25pt;width:108.2pt;height:39.9pt;z-index:25172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">
                <v:textbox>
                  <w:txbxContent>
                    <w:p w14:paraId="6341F34D" w14:textId="77777777" w:rsidR="00B57FF0" w:rsidRPr="00464BEF" w:rsidRDefault="00B57FF0" w:rsidP="00031F70">
                      <w:pPr>
                        <w:jc w:val="center"/>
                        <w:rPr>
                          <w:sz w:val="16"/>
                          <w:szCs w:val="16"/>
                          <w:highlight w:val="lightGray"/>
                        </w:rPr>
                      </w:pPr>
                      <w:r w:rsidRPr="00464BEF">
                        <w:rPr>
                          <w:sz w:val="16"/>
                          <w:szCs w:val="16"/>
                          <w:highlight w:val="lightGray"/>
                        </w:rPr>
                        <w:t xml:space="preserve">Droit civil : les biens et les obligations </w:t>
                      </w:r>
                    </w:p>
                    <w:p w14:paraId="741FBED1" w14:textId="77777777" w:rsidR="00B57FF0" w:rsidRPr="00F32DB9" w:rsidRDefault="00B57FF0" w:rsidP="00031F70">
                      <w:pPr>
                        <w:jc w:val="center"/>
                        <w:rPr>
                          <w:sz w:val="18"/>
                          <w:szCs w:val="18"/>
                        </w:rPr>
                      </w:pPr>
                      <w:r w:rsidRPr="00464BEF">
                        <w:rPr>
                          <w:sz w:val="16"/>
                          <w:szCs w:val="16"/>
                          <w:highlight w:val="lightGray"/>
                        </w:rPr>
                        <w:t>110 p.</w:t>
                      </w:r>
                    </w:p>
                  </w:txbxContent>
                </v:textbox>
                <w10:wrap type="square" anchorx="margin"/>
              </v:shape>
            </w:pict>
          </mc:Fallback>
        </mc:AlternateContent>
      </w:r>
      <w:r>
        <w:rPr>
          <w:noProof/>
          <w:sz w:val="24"/>
          <w:szCs w:val="24"/>
          <w:lang w:val="fr-BE" w:eastAsia="fr-BE"/>
        </w:rPr>
        <mc:AlternateContent>
          <mc:Choice Requires="wps">
            <w:drawing>
              <wp:anchor distT="0" distB="0" distL="114300" distR="114300" simplePos="0" relativeHeight="251717120" behindDoc="0" locked="0" layoutInCell="1" allowOverlap="1">
                <wp:simplePos x="0" y="0"/>
                <wp:positionH relativeFrom="column">
                  <wp:posOffset>1372870</wp:posOffset>
                </wp:positionH>
                <wp:positionV relativeFrom="paragraph">
                  <wp:posOffset>7428718</wp:posOffset>
                </wp:positionV>
                <wp:extent cx="111125" cy="0"/>
                <wp:effectExtent l="0" t="76200" r="22225" b="95250"/>
                <wp:wrapNone/>
                <wp:docPr id="241" name="Connecteur droit avec flèche 241"/>
                <wp:cNvGraphicFramePr/>
                <a:graphic xmlns:a="http://schemas.openxmlformats.org/drawingml/2006/main">
                  <a:graphicData uri="http://schemas.microsoft.com/office/word/2010/wordprocessingShape">
                    <wps:wsp>
                      <wps:cNvCnPr/>
                      <wps:spPr>
                        <a:xfrm>
                          <a:off x="0" y="0"/>
                          <a:ext cx="111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BE8ADE" id="Connecteur droit avec flèche 241" o:spid="_x0000_s1026" type="#_x0000_t32" style="position:absolute;margin-left:108.1pt;margin-top:584.95pt;width:8.75pt;height:0;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" strokecolor="black [3213]">
                <v:stroke endarrow="block"/>
              </v:shape>
            </w:pict>
          </mc:Fallback>
        </mc:AlternateContent>
      </w:r>
      <w:r>
        <w:rPr>
          <w:noProof/>
          <w:sz w:val="24"/>
          <w:szCs w:val="24"/>
          <w:lang w:val="fr-BE" w:eastAsia="fr-BE"/>
        </w:rPr>
        <mc:AlternateContent>
          <mc:Choice Requires="wps">
            <w:drawing>
              <wp:anchor distT="0" distB="0" distL="114300" distR="114300" simplePos="0" relativeHeight="251808256" behindDoc="0" locked="0" layoutInCell="1" allowOverlap="1">
                <wp:simplePos x="0" y="0"/>
                <wp:positionH relativeFrom="column">
                  <wp:posOffset>911420</wp:posOffset>
                </wp:positionH>
                <wp:positionV relativeFrom="paragraph">
                  <wp:posOffset>3086051</wp:posOffset>
                </wp:positionV>
                <wp:extent cx="0" cy="1096108"/>
                <wp:effectExtent l="0" t="0" r="19050" b="27940"/>
                <wp:wrapNone/>
                <wp:docPr id="313" name="Connecteur droit 313"/>
                <wp:cNvGraphicFramePr/>
                <a:graphic xmlns:a="http://schemas.openxmlformats.org/drawingml/2006/main">
                  <a:graphicData uri="http://schemas.microsoft.com/office/word/2010/wordprocessingShape">
                    <wps:wsp>
                      <wps:cNvCnPr/>
                      <wps:spPr>
                        <a:xfrm>
                          <a:off x="0" y="0"/>
                          <a:ext cx="0" cy="1096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660F6" id="Connecteur droit 313" o:spid="_x0000_s1026" style="position:absolute;z-index:25180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75pt,243pt" to="71.75pt,3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" strokecolor="black [3213]"/>
            </w:pict>
          </mc:Fallback>
        </mc:AlternateContent>
      </w:r>
      <w:r>
        <w:rPr>
          <w:noProof/>
          <w:sz w:val="24"/>
          <w:szCs w:val="24"/>
          <w:lang w:val="fr-BE" w:eastAsia="fr-BE"/>
        </w:rPr>
        <mc:AlternateContent>
          <mc:Choice Requires="wps">
            <w:drawing>
              <wp:anchor distT="0" distB="0" distL="114300" distR="114300" simplePos="0" relativeHeight="251795968" behindDoc="0" locked="0" layoutInCell="1" allowOverlap="1">
                <wp:simplePos x="0" y="0"/>
                <wp:positionH relativeFrom="column">
                  <wp:posOffset>787253</wp:posOffset>
                </wp:positionH>
                <wp:positionV relativeFrom="paragraph">
                  <wp:posOffset>3425825</wp:posOffset>
                </wp:positionV>
                <wp:extent cx="5715" cy="113665"/>
                <wp:effectExtent l="0" t="0" r="32385" b="19685"/>
                <wp:wrapNone/>
                <wp:docPr id="293" name="Connecteur droit 293"/>
                <wp:cNvGraphicFramePr/>
                <a:graphic xmlns:a="http://schemas.openxmlformats.org/drawingml/2006/main">
                  <a:graphicData uri="http://schemas.microsoft.com/office/word/2010/wordprocessingShape">
                    <wps:wsp>
                      <wps:cNvCnPr/>
                      <wps:spPr>
                        <a:xfrm flipH="1">
                          <a:off x="0" y="0"/>
                          <a:ext cx="5715"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A7B850" id="Connecteur droit 293" o:spid="_x0000_s1026" style="position:absolute;flip:x;z-index:251795968;visibility:visible;mso-wrap-style:square;mso-wrap-distance-left:9pt;mso-wrap-distance-top:0;mso-wrap-distance-right:9pt;mso-wrap-distance-bottom:0;mso-position-horizontal:absolute;mso-position-horizontal-relative:text;mso-position-vertical:absolute;mso-position-vertical-relative:text" from="62pt,269.75pt" to="62.45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" strokecolor="black [3213]"/>
            </w:pict>
          </mc:Fallback>
        </mc:AlternateContent>
      </w:r>
      <w:r>
        <w:rPr>
          <w:noProof/>
          <w:sz w:val="24"/>
          <w:szCs w:val="24"/>
          <w:lang w:val="fr-BE" w:eastAsia="fr-BE"/>
        </w:rPr>
        <mc:AlternateContent>
          <mc:Choice Requires="wps">
            <w:drawing>
              <wp:anchor distT="0" distB="0" distL="114300" distR="114300" simplePos="0" relativeHeight="251806208" behindDoc="0" locked="0" layoutInCell="1" allowOverlap="1">
                <wp:simplePos x="0" y="0"/>
                <wp:positionH relativeFrom="column">
                  <wp:posOffset>569595</wp:posOffset>
                </wp:positionH>
                <wp:positionV relativeFrom="paragraph">
                  <wp:posOffset>3083853</wp:posOffset>
                </wp:positionV>
                <wp:extent cx="340360" cy="0"/>
                <wp:effectExtent l="0" t="76200" r="21590" b="95250"/>
                <wp:wrapNone/>
                <wp:docPr id="307" name="Connecteur droit avec flèche 307"/>
                <wp:cNvGraphicFramePr/>
                <a:graphic xmlns:a="http://schemas.openxmlformats.org/drawingml/2006/main">
                  <a:graphicData uri="http://schemas.microsoft.com/office/word/2010/wordprocessingShape">
                    <wps:wsp>
                      <wps:cNvCnPr/>
                      <wps:spPr>
                        <a:xfrm flipV="1">
                          <a:off x="0" y="0"/>
                          <a:ext cx="34036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4306A" id="Connecteur droit avec flèche 307" o:spid="_x0000_s1026" type="#_x0000_t32" style="position:absolute;margin-left:44.85pt;margin-top:242.8pt;width:26.8pt;height:0;flip:y;z-index:251806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" strokecolor="windowText" strokeweight=".5pt">
                <v:stroke endarrow="block" joinstyle="miter"/>
              </v:shape>
            </w:pict>
          </mc:Fallback>
        </mc:AlternateContent>
      </w:r>
      <w:r>
        <w:rPr>
          <w:noProof/>
          <w:sz w:val="24"/>
          <w:szCs w:val="24"/>
          <w:lang w:val="fr-BE" w:eastAsia="fr-BE"/>
        </w:rPr>
        <mc:AlternateContent>
          <mc:Choice Requires="wps">
            <w:drawing>
              <wp:anchor distT="0" distB="0" distL="114300" distR="114300" simplePos="0" relativeHeight="251712000" behindDoc="0" locked="0" layoutInCell="1" allowOverlap="1">
                <wp:simplePos x="0" y="0"/>
                <wp:positionH relativeFrom="column">
                  <wp:posOffset>570230</wp:posOffset>
                </wp:positionH>
                <wp:positionV relativeFrom="paragraph">
                  <wp:posOffset>3171825</wp:posOffset>
                </wp:positionV>
                <wp:extent cx="105410" cy="486410"/>
                <wp:effectExtent l="0" t="0" r="27940" b="27940"/>
                <wp:wrapNone/>
                <wp:docPr id="3" name="Parenthèse fermante 3"/>
                <wp:cNvGraphicFramePr/>
                <a:graphic xmlns:a="http://schemas.openxmlformats.org/drawingml/2006/main">
                  <a:graphicData uri="http://schemas.microsoft.com/office/word/2010/wordprocessingShape">
                    <wps:wsp>
                      <wps:cNvSpPr/>
                      <wps:spPr>
                        <a:xfrm>
                          <a:off x="0" y="0"/>
                          <a:ext cx="105410" cy="48641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E69E2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3" o:spid="_x0000_s1026" type="#_x0000_t86" style="position:absolute;margin-left:44.9pt;margin-top:249.75pt;width:8.3pt;height:38.3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" adj="390" strokecolor="black [3213]"/>
            </w:pict>
          </mc:Fallback>
        </mc:AlternateContent>
      </w:r>
      <w:r>
        <w:rPr>
          <w:noProof/>
          <w:sz w:val="24"/>
          <w:szCs w:val="24"/>
          <w:lang w:val="fr-BE" w:eastAsia="fr-BE"/>
        </w:rPr>
        <mc:AlternateContent>
          <mc:Choice Requires="wps">
            <w:drawing>
              <wp:anchor distT="45720" distB="45720" distL="114300" distR="114300" simplePos="0" relativeHeight="251721216" behindDoc="0" locked="0" layoutInCell="1" allowOverlap="1">
                <wp:simplePos x="0" y="0"/>
                <wp:positionH relativeFrom="margin">
                  <wp:posOffset>-235243</wp:posOffset>
                </wp:positionH>
                <wp:positionV relativeFrom="paragraph">
                  <wp:posOffset>1550035</wp:posOffset>
                </wp:positionV>
                <wp:extent cx="1379855" cy="506730"/>
                <wp:effectExtent l="0" t="0" r="10795" b="2667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Bureautique appliquée à l'enseignement supérieur </w:t>
                            </w:r>
                          </w:p>
                          <w:p>
                            <w:pPr>
                              <w:jc w:val="center"/>
                              <w:rPr>
                                <w:sz w:val="18"/>
                                <w:szCs w:val="18"/>
                              </w:rPr>
                            </w:pPr>
                            <w:r>
                              <w:rPr>
                                <w:sz w:val="16"/>
                                <w:szCs w:val="16"/>
                              </w:rPr>
                              <w:t>60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0158D" id="_x0000_s1045" type="#_x0000_t202" style="position:absolute;margin-left:-18.5pt;margin-top:122.05pt;width:108.65pt;height:39.9pt;z-index:251721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">
                <v:textbox>
                  <w:txbxContent>
                    <w:p w14:paraId="00E83CB5" w14:textId="77777777" w:rsidR="00B57FF0" w:rsidRPr="00121704" w:rsidRDefault="00B57FF0" w:rsidP="00031F70">
                      <w:pPr>
                        <w:jc w:val="center"/>
                        <w:rPr>
                          <w:sz w:val="16"/>
                          <w:szCs w:val="16"/>
                        </w:rPr>
                      </w:pPr>
                      <w:r w:rsidRPr="00121704">
                        <w:rPr>
                          <w:sz w:val="16"/>
                          <w:szCs w:val="16"/>
                        </w:rPr>
                        <w:t xml:space="preserve">Bureautique appliquée à l'enseignement supérieur </w:t>
                      </w:r>
                    </w:p>
                    <w:p w14:paraId="686DAB11" w14:textId="77777777" w:rsidR="00B57FF0" w:rsidRPr="00F32DB9" w:rsidRDefault="00B57FF0" w:rsidP="00031F70">
                      <w:pPr>
                        <w:jc w:val="center"/>
                        <w:rPr>
                          <w:sz w:val="18"/>
                          <w:szCs w:val="18"/>
                        </w:rPr>
                      </w:pPr>
                      <w:r w:rsidRPr="00121704">
                        <w:rPr>
                          <w:sz w:val="16"/>
                          <w:szCs w:val="16"/>
                        </w:rPr>
                        <w:t>60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20192" behindDoc="0" locked="0" layoutInCell="1" allowOverlap="1">
                <wp:simplePos x="0" y="0"/>
                <wp:positionH relativeFrom="margin">
                  <wp:posOffset>-234608</wp:posOffset>
                </wp:positionH>
                <wp:positionV relativeFrom="paragraph">
                  <wp:posOffset>975360</wp:posOffset>
                </wp:positionV>
                <wp:extent cx="1379855" cy="506730"/>
                <wp:effectExtent l="0" t="0" r="10795" b="2667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Questions de sciences humaines </w:t>
                            </w:r>
                          </w:p>
                          <w:p>
                            <w:pPr>
                              <w:jc w:val="center"/>
                              <w:rPr>
                                <w:sz w:val="18"/>
                                <w:szCs w:val="18"/>
                              </w:rPr>
                            </w:pPr>
                            <w:r>
                              <w:rPr>
                                <w:sz w:val="16"/>
                                <w:szCs w:val="16"/>
                              </w:rPr>
                              <w:t>80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0F43F" id="_x0000_s1046" type="#_x0000_t202" style="position:absolute;margin-left:-18.45pt;margin-top:76.8pt;width:108.65pt;height:39.9pt;z-index:251720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">
                <v:textbox>
                  <w:txbxContent>
                    <w:p w14:paraId="524897AC" w14:textId="77777777" w:rsidR="00B57FF0" w:rsidRDefault="00B57FF0" w:rsidP="00031F70">
                      <w:pPr>
                        <w:jc w:val="center"/>
                        <w:rPr>
                          <w:sz w:val="16"/>
                          <w:szCs w:val="16"/>
                        </w:rPr>
                      </w:pPr>
                      <w:r w:rsidRPr="00121704">
                        <w:rPr>
                          <w:sz w:val="16"/>
                          <w:szCs w:val="16"/>
                        </w:rPr>
                        <w:t xml:space="preserve">Questions de sciences humaines </w:t>
                      </w:r>
                    </w:p>
                    <w:p w14:paraId="45EF8763" w14:textId="77777777" w:rsidR="00B57FF0" w:rsidRPr="00F32DB9" w:rsidRDefault="00B57FF0" w:rsidP="00031F70">
                      <w:pPr>
                        <w:jc w:val="center"/>
                        <w:rPr>
                          <w:sz w:val="18"/>
                          <w:szCs w:val="18"/>
                        </w:rPr>
                      </w:pPr>
                      <w:r w:rsidRPr="00121704">
                        <w:rPr>
                          <w:sz w:val="16"/>
                          <w:szCs w:val="16"/>
                        </w:rPr>
                        <w:t>80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19168" behindDoc="0" locked="0" layoutInCell="1" allowOverlap="1">
                <wp:simplePos x="0" y="0"/>
                <wp:positionH relativeFrom="margin">
                  <wp:posOffset>-235243</wp:posOffset>
                </wp:positionH>
                <wp:positionV relativeFrom="paragraph">
                  <wp:posOffset>407035</wp:posOffset>
                </wp:positionV>
                <wp:extent cx="1379855" cy="506730"/>
                <wp:effectExtent l="0" t="0" r="10795" b="266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506730"/>
                        </a:xfrm>
                        <a:prstGeom prst="rect">
                          <a:avLst/>
                        </a:prstGeom>
                        <a:solidFill>
                          <a:srgbClr val="FFFFFF"/>
                        </a:solidFill>
                        <a:ln w="9525">
                          <a:solidFill>
                            <a:srgbClr val="000000"/>
                          </a:solidFill>
                          <a:miter lim="800000"/>
                          <a:headEnd/>
                          <a:tailEnd/>
                        </a:ln>
                      </wps:spPr>
                      <wps:txbx>
                        <w:txbxContent>
                          <w:p>
                            <w:pPr>
                              <w:jc w:val="center"/>
                              <w:rPr>
                                <w:sz w:val="16"/>
                                <w:szCs w:val="16"/>
                              </w:rPr>
                            </w:pPr>
                            <w:bookmarkStart w:id="2" w:name="_Hlk48486827"/>
                            <w:bookmarkStart w:id="3" w:name="_Hlk48486828"/>
                            <w:r>
                              <w:rPr>
                                <w:sz w:val="16"/>
                                <w:szCs w:val="16"/>
                              </w:rPr>
                              <w:t>Faits et institutions économiques</w:t>
                            </w:r>
                            <w:bookmarkEnd w:id="2"/>
                            <w:bookmarkEnd w:id="3"/>
                            <w:r>
                              <w:rPr>
                                <w:sz w:val="16"/>
                                <w:szCs w:val="16"/>
                              </w:rPr>
                              <w:t xml:space="preserve"> </w:t>
                            </w:r>
                          </w:p>
                          <w:p>
                            <w:pPr>
                              <w:jc w:val="center"/>
                              <w:rPr>
                                <w:sz w:val="18"/>
                                <w:szCs w:val="18"/>
                              </w:rPr>
                            </w:pPr>
                            <w:r>
                              <w:rPr>
                                <w:sz w:val="16"/>
                                <w:szCs w:val="16"/>
                              </w:rPr>
                              <w:t>60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5E3D3" id="_x0000_s1047" type="#_x0000_t202" style="position:absolute;margin-left:-18.5pt;margin-top:32.05pt;width:108.65pt;height:39.9pt;z-index:251719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">
                <v:textbox>
                  <w:txbxContent>
                    <w:p w14:paraId="1129BC02" w14:textId="77777777" w:rsidR="00B57FF0" w:rsidRDefault="00B57FF0" w:rsidP="00031F70">
                      <w:pPr>
                        <w:jc w:val="center"/>
                        <w:rPr>
                          <w:sz w:val="16"/>
                          <w:szCs w:val="16"/>
                        </w:rPr>
                      </w:pPr>
                      <w:bookmarkStart w:id="3" w:name="_Hlk48486827"/>
                      <w:bookmarkStart w:id="4" w:name="_Hlk48486828"/>
                      <w:r w:rsidRPr="00AC4EF2">
                        <w:rPr>
                          <w:sz w:val="16"/>
                          <w:szCs w:val="16"/>
                        </w:rPr>
                        <w:t>Faits et institutions économiques</w:t>
                      </w:r>
                      <w:bookmarkEnd w:id="3"/>
                      <w:bookmarkEnd w:id="4"/>
                      <w:r w:rsidRPr="00AC4EF2">
                        <w:rPr>
                          <w:sz w:val="16"/>
                          <w:szCs w:val="16"/>
                        </w:rPr>
                        <w:t xml:space="preserve"> </w:t>
                      </w:r>
                    </w:p>
                    <w:p w14:paraId="091E4071" w14:textId="77777777" w:rsidR="00B57FF0" w:rsidRPr="00F32DB9" w:rsidRDefault="00B57FF0" w:rsidP="00031F70">
                      <w:pPr>
                        <w:jc w:val="center"/>
                        <w:rPr>
                          <w:sz w:val="18"/>
                          <w:szCs w:val="18"/>
                        </w:rPr>
                      </w:pPr>
                      <w:r w:rsidRPr="00AC4EF2">
                        <w:rPr>
                          <w:sz w:val="16"/>
                          <w:szCs w:val="16"/>
                        </w:rPr>
                        <w:t>60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27360" behindDoc="0" locked="0" layoutInCell="1" allowOverlap="1">
                <wp:simplePos x="0" y="0"/>
                <wp:positionH relativeFrom="margin">
                  <wp:posOffset>-802005</wp:posOffset>
                </wp:positionH>
                <wp:positionV relativeFrom="paragraph">
                  <wp:posOffset>4067810</wp:posOffset>
                </wp:positionV>
                <wp:extent cx="1365250" cy="506730"/>
                <wp:effectExtent l="0" t="0" r="25400" b="26670"/>
                <wp:wrapSquare wrapText="bothSides"/>
                <wp:docPr id="2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Introduction au Droit </w:t>
                            </w:r>
                          </w:p>
                          <w:p>
                            <w:pPr>
                              <w:jc w:val="center"/>
                              <w:rPr>
                                <w:sz w:val="18"/>
                                <w:szCs w:val="18"/>
                              </w:rPr>
                            </w:pPr>
                            <w:r>
                              <w:rPr>
                                <w:sz w:val="16"/>
                                <w:szCs w:val="16"/>
                              </w:rPr>
                              <w:t>60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ADF86C" id="_x0000_s1048" type="#_x0000_t202" style="position:absolute;margin-left:-63.15pt;margin-top:320.3pt;width:107.5pt;height:39.9pt;z-index:251727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">
                <v:textbox>
                  <w:txbxContent>
                    <w:p w14:paraId="689AECDD" w14:textId="77777777" w:rsidR="00B57FF0" w:rsidRPr="00121704" w:rsidRDefault="00B57FF0" w:rsidP="00031F70">
                      <w:pPr>
                        <w:jc w:val="center"/>
                        <w:rPr>
                          <w:sz w:val="16"/>
                          <w:szCs w:val="16"/>
                        </w:rPr>
                      </w:pPr>
                      <w:r w:rsidRPr="00121704">
                        <w:rPr>
                          <w:sz w:val="16"/>
                          <w:szCs w:val="16"/>
                        </w:rPr>
                        <w:t xml:space="preserve">Introduction au Droit </w:t>
                      </w:r>
                    </w:p>
                    <w:p w14:paraId="1A7DD4DF" w14:textId="77777777" w:rsidR="00B57FF0" w:rsidRPr="00F32DB9" w:rsidRDefault="00B57FF0" w:rsidP="00031F70">
                      <w:pPr>
                        <w:jc w:val="center"/>
                        <w:rPr>
                          <w:sz w:val="18"/>
                          <w:szCs w:val="18"/>
                        </w:rPr>
                      </w:pPr>
                      <w:r w:rsidRPr="00121704">
                        <w:rPr>
                          <w:sz w:val="16"/>
                          <w:szCs w:val="16"/>
                        </w:rPr>
                        <w:t>60 p.</w:t>
                      </w:r>
                    </w:p>
                  </w:txbxContent>
                </v:textbox>
                <w10:wrap type="square" anchorx="margin"/>
              </v:shape>
            </w:pict>
          </mc:Fallback>
        </mc:AlternateContent>
      </w:r>
      <w:r>
        <w:rPr>
          <w:noProof/>
          <w:sz w:val="24"/>
          <w:szCs w:val="24"/>
          <w:lang w:val="fr-BE" w:eastAsia="fr-BE"/>
        </w:rPr>
        <mc:AlternateContent>
          <mc:Choice Requires="wps">
            <w:drawing>
              <wp:anchor distT="0" distB="0" distL="114300" distR="114300" simplePos="0" relativeHeight="251805184" behindDoc="0" locked="0" layoutInCell="1" allowOverlap="1">
                <wp:simplePos x="0" y="0"/>
                <wp:positionH relativeFrom="column">
                  <wp:posOffset>1145882</wp:posOffset>
                </wp:positionH>
                <wp:positionV relativeFrom="paragraph">
                  <wp:posOffset>4574882</wp:posOffset>
                </wp:positionV>
                <wp:extent cx="114544" cy="0"/>
                <wp:effectExtent l="0" t="0" r="19050" b="19050"/>
                <wp:wrapNone/>
                <wp:docPr id="304" name="Connecteur droit 304"/>
                <wp:cNvGraphicFramePr/>
                <a:graphic xmlns:a="http://schemas.openxmlformats.org/drawingml/2006/main">
                  <a:graphicData uri="http://schemas.microsoft.com/office/word/2010/wordprocessingShape">
                    <wps:wsp>
                      <wps:cNvCnPr/>
                      <wps:spPr>
                        <a:xfrm>
                          <a:off x="0" y="0"/>
                          <a:ext cx="1145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E623D8" id="Connecteur droit 304" o:spid="_x0000_s1026" style="position:absolute;z-index:251805184;visibility:visible;mso-wrap-style:square;mso-wrap-distance-left:9pt;mso-wrap-distance-top:0;mso-wrap-distance-right:9pt;mso-wrap-distance-bottom:0;mso-position-horizontal:absolute;mso-position-horizontal-relative:text;mso-position-vertical:absolute;mso-position-vertical-relative:text" from="90.25pt,360.25pt" to="99.25pt,3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" strokecolor="black [3213]"/>
            </w:pict>
          </mc:Fallback>
        </mc:AlternateContent>
      </w:r>
      <w:r>
        <w:rPr>
          <w:noProof/>
          <w:sz w:val="24"/>
          <w:szCs w:val="24"/>
          <w:lang w:val="fr-BE" w:eastAsia="fr-BE"/>
        </w:rPr>
        <mc:AlternateContent>
          <mc:Choice Requires="wps">
            <w:drawing>
              <wp:anchor distT="0" distB="0" distL="114300" distR="114300" simplePos="0" relativeHeight="251804160" behindDoc="0" locked="0" layoutInCell="1" allowOverlap="1">
                <wp:simplePos x="0" y="0"/>
                <wp:positionH relativeFrom="column">
                  <wp:posOffset>1145882</wp:posOffset>
                </wp:positionH>
                <wp:positionV relativeFrom="paragraph">
                  <wp:posOffset>4346282</wp:posOffset>
                </wp:positionV>
                <wp:extent cx="0" cy="228600"/>
                <wp:effectExtent l="0" t="0" r="19050" b="19050"/>
                <wp:wrapNone/>
                <wp:docPr id="303" name="Connecteur droit 303"/>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218437" id="Connecteur droit 303" o:spid="_x0000_s1026" style="position:absolute;z-index:251804160;visibility:visible;mso-wrap-style:square;mso-wrap-distance-left:9pt;mso-wrap-distance-top:0;mso-wrap-distance-right:9pt;mso-wrap-distance-bottom:0;mso-position-horizontal:absolute;mso-position-horizontal-relative:text;mso-position-vertical:absolute;mso-position-vertical-relative:text" from="90.25pt,342.25pt" to="90.25pt,3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" strokecolor="black [3213]"/>
            </w:pict>
          </mc:Fallback>
        </mc:AlternateContent>
      </w:r>
      <w:r>
        <w:rPr>
          <w:noProof/>
          <w:sz w:val="24"/>
          <w:szCs w:val="24"/>
          <w:lang w:val="fr-BE" w:eastAsia="fr-BE"/>
        </w:rPr>
        <mc:AlternateContent>
          <mc:Choice Requires="wps">
            <w:drawing>
              <wp:anchor distT="0" distB="0" distL="114300" distR="114300" simplePos="0" relativeHeight="251803136" behindDoc="0" locked="0" layoutInCell="1" allowOverlap="1">
                <wp:simplePos x="0" y="0"/>
                <wp:positionH relativeFrom="column">
                  <wp:posOffset>1145882</wp:posOffset>
                </wp:positionH>
                <wp:positionV relativeFrom="paragraph">
                  <wp:posOffset>4340176</wp:posOffset>
                </wp:positionV>
                <wp:extent cx="110490" cy="0"/>
                <wp:effectExtent l="0" t="0" r="22860" b="19050"/>
                <wp:wrapNone/>
                <wp:docPr id="302" name="Connecteur droit 302"/>
                <wp:cNvGraphicFramePr/>
                <a:graphic xmlns:a="http://schemas.openxmlformats.org/drawingml/2006/main">
                  <a:graphicData uri="http://schemas.microsoft.com/office/word/2010/wordprocessingShape">
                    <wps:wsp>
                      <wps:cNvCnPr/>
                      <wps:spPr>
                        <a:xfrm>
                          <a:off x="0" y="0"/>
                          <a:ext cx="110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14DD0B" id="Connecteur droit 302" o:spid="_x0000_s1026" style="position:absolute;z-index:251803136;visibility:visible;mso-wrap-style:square;mso-wrap-distance-left:9pt;mso-wrap-distance-top:0;mso-wrap-distance-right:9pt;mso-wrap-distance-bottom:0;mso-position-horizontal:absolute;mso-position-horizontal-relative:text;mso-position-vertical:absolute;mso-position-vertical-relative:text" from="90.25pt,341.75pt" to="98.95pt,3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" strokecolor="black [3213]"/>
            </w:pict>
          </mc:Fallback>
        </mc:AlternateContent>
      </w:r>
      <w:r>
        <w:rPr>
          <w:noProof/>
          <w:sz w:val="24"/>
          <w:szCs w:val="24"/>
          <w:lang w:val="fr-BE" w:eastAsia="fr-BE"/>
        </w:rPr>
        <mc:AlternateContent>
          <mc:Choice Requires="wps">
            <w:drawing>
              <wp:anchor distT="0" distB="0" distL="114300" distR="114300" simplePos="0" relativeHeight="251801088" behindDoc="0" locked="0" layoutInCell="1" allowOverlap="1">
                <wp:simplePos x="0" y="0"/>
                <wp:positionH relativeFrom="column">
                  <wp:posOffset>1256372</wp:posOffset>
                </wp:positionH>
                <wp:positionV relativeFrom="paragraph">
                  <wp:posOffset>2968820</wp:posOffset>
                </wp:positionV>
                <wp:extent cx="3175" cy="457200"/>
                <wp:effectExtent l="0" t="0" r="34925" b="19050"/>
                <wp:wrapNone/>
                <wp:docPr id="298" name="Connecteur droit 298"/>
                <wp:cNvGraphicFramePr/>
                <a:graphic xmlns:a="http://schemas.openxmlformats.org/drawingml/2006/main">
                  <a:graphicData uri="http://schemas.microsoft.com/office/word/2010/wordprocessingShape">
                    <wps:wsp>
                      <wps:cNvCnPr/>
                      <wps:spPr>
                        <a:xfrm flipH="1">
                          <a:off x="0" y="0"/>
                          <a:ext cx="3175"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EEBBD6" id="Connecteur droit 298" o:spid="_x0000_s1026" style="position:absolute;flip:x;z-index:251801088;visibility:visible;mso-wrap-style:square;mso-wrap-distance-left:9pt;mso-wrap-distance-top:0;mso-wrap-distance-right:9pt;mso-wrap-distance-bottom:0;mso-position-horizontal:absolute;mso-position-horizontal-relative:text;mso-position-vertical:absolute;mso-position-vertical-relative:text" from="98.95pt,233.75pt" to="99.2pt,2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" strokecolor="black [3213]"/>
            </w:pict>
          </mc:Fallback>
        </mc:AlternateContent>
      </w:r>
      <w:r>
        <w:rPr>
          <w:noProof/>
          <w:sz w:val="24"/>
          <w:szCs w:val="24"/>
          <w:lang w:val="fr-BE" w:eastAsia="fr-BE"/>
        </w:rPr>
        <mc:AlternateContent>
          <mc:Choice Requires="wps">
            <w:drawing>
              <wp:anchor distT="0" distB="0" distL="114300" distR="114300" simplePos="0" relativeHeight="251800064" behindDoc="0" locked="0" layoutInCell="1" allowOverlap="1">
                <wp:simplePos x="0" y="0"/>
                <wp:positionH relativeFrom="column">
                  <wp:posOffset>1143000</wp:posOffset>
                </wp:positionH>
                <wp:positionV relativeFrom="paragraph">
                  <wp:posOffset>3426020</wp:posOffset>
                </wp:positionV>
                <wp:extent cx="114251" cy="0"/>
                <wp:effectExtent l="0" t="0" r="19685" b="19050"/>
                <wp:wrapNone/>
                <wp:docPr id="297" name="Connecteur droit 297"/>
                <wp:cNvGraphicFramePr/>
                <a:graphic xmlns:a="http://schemas.openxmlformats.org/drawingml/2006/main">
                  <a:graphicData uri="http://schemas.microsoft.com/office/word/2010/wordprocessingShape">
                    <wps:wsp>
                      <wps:cNvCnPr/>
                      <wps:spPr>
                        <a:xfrm>
                          <a:off x="0" y="0"/>
                          <a:ext cx="1142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E6312D" id="Connecteur droit 297" o:spid="_x0000_s1026" style="position:absolute;z-index:251800064;visibility:visible;mso-wrap-style:square;mso-wrap-distance-left:9pt;mso-wrap-distance-top:0;mso-wrap-distance-right:9pt;mso-wrap-distance-bottom:0;mso-position-horizontal:absolute;mso-position-horizontal-relative:text;mso-position-vertical:absolute;mso-position-vertical-relative:text" from="90pt,269.75pt" to="99pt,2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" strokecolor="black [3213]"/>
            </w:pict>
          </mc:Fallback>
        </mc:AlternateContent>
      </w:r>
      <w:r>
        <w:rPr>
          <w:noProof/>
          <w:sz w:val="24"/>
          <w:szCs w:val="24"/>
          <w:lang w:val="fr-BE" w:eastAsia="fr-BE"/>
        </w:rPr>
        <mc:AlternateContent>
          <mc:Choice Requires="wps">
            <w:drawing>
              <wp:anchor distT="0" distB="0" distL="114300" distR="114300" simplePos="0" relativeHeight="251799040" behindDoc="0" locked="0" layoutInCell="1" allowOverlap="1">
                <wp:simplePos x="0" y="0"/>
                <wp:positionH relativeFrom="column">
                  <wp:posOffset>1145882</wp:posOffset>
                </wp:positionH>
                <wp:positionV relativeFrom="paragraph">
                  <wp:posOffset>3426020</wp:posOffset>
                </wp:positionV>
                <wp:extent cx="0" cy="234462"/>
                <wp:effectExtent l="0" t="0" r="19050" b="32385"/>
                <wp:wrapNone/>
                <wp:docPr id="296" name="Connecteur droit 296"/>
                <wp:cNvGraphicFramePr/>
                <a:graphic xmlns:a="http://schemas.openxmlformats.org/drawingml/2006/main">
                  <a:graphicData uri="http://schemas.microsoft.com/office/word/2010/wordprocessingShape">
                    <wps:wsp>
                      <wps:cNvCnPr/>
                      <wps:spPr>
                        <a:xfrm>
                          <a:off x="0" y="0"/>
                          <a:ext cx="0" cy="2344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C6E94" id="Connecteur droit 296"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90.25pt,269.75pt" to="90.25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" strokecolor="black [3213]"/>
            </w:pict>
          </mc:Fallback>
        </mc:AlternateContent>
      </w:r>
      <w:r>
        <w:rPr>
          <w:noProof/>
          <w:sz w:val="24"/>
          <w:szCs w:val="24"/>
          <w:lang w:val="fr-BE" w:eastAsia="fr-BE"/>
        </w:rPr>
        <mc:AlternateContent>
          <mc:Choice Requires="wps">
            <w:drawing>
              <wp:anchor distT="0" distB="0" distL="114300" distR="114300" simplePos="0" relativeHeight="251798016" behindDoc="0" locked="0" layoutInCell="1" allowOverlap="1">
                <wp:simplePos x="0" y="0"/>
                <wp:positionH relativeFrom="column">
                  <wp:posOffset>1145882</wp:posOffset>
                </wp:positionH>
                <wp:positionV relativeFrom="paragraph">
                  <wp:posOffset>3660482</wp:posOffset>
                </wp:positionV>
                <wp:extent cx="110881" cy="0"/>
                <wp:effectExtent l="0" t="0" r="22860" b="19050"/>
                <wp:wrapNone/>
                <wp:docPr id="295" name="Connecteur droit 295"/>
                <wp:cNvGraphicFramePr/>
                <a:graphic xmlns:a="http://schemas.openxmlformats.org/drawingml/2006/main">
                  <a:graphicData uri="http://schemas.microsoft.com/office/word/2010/wordprocessingShape">
                    <wps:wsp>
                      <wps:cNvCnPr/>
                      <wps:spPr>
                        <a:xfrm>
                          <a:off x="0" y="0"/>
                          <a:ext cx="1108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32BB89" id="Connecteur droit 295"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90.25pt,288.25pt" to="99pt,2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" strokecolor="black [3213]"/>
            </w:pict>
          </mc:Fallback>
        </mc:AlternateContent>
      </w:r>
      <w:r>
        <w:rPr>
          <w:noProof/>
          <w:sz w:val="24"/>
          <w:szCs w:val="24"/>
          <w:lang w:val="fr-BE" w:eastAsia="fr-BE"/>
        </w:rPr>
        <mc:AlternateContent>
          <mc:Choice Requires="wps">
            <w:drawing>
              <wp:anchor distT="0" distB="0" distL="114300" distR="114300" simplePos="0" relativeHeight="251775488" behindDoc="0" locked="0" layoutInCell="1" allowOverlap="1">
                <wp:simplePos x="0" y="0"/>
                <wp:positionH relativeFrom="column">
                  <wp:posOffset>1257251</wp:posOffset>
                </wp:positionH>
                <wp:positionV relativeFrom="paragraph">
                  <wp:posOffset>3660482</wp:posOffset>
                </wp:positionV>
                <wp:extent cx="0" cy="110832"/>
                <wp:effectExtent l="0" t="0" r="19050" b="22860"/>
                <wp:wrapNone/>
                <wp:docPr id="261" name="Connecteur droit 261"/>
                <wp:cNvGraphicFramePr/>
                <a:graphic xmlns:a="http://schemas.openxmlformats.org/drawingml/2006/main">
                  <a:graphicData uri="http://schemas.microsoft.com/office/word/2010/wordprocessingShape">
                    <wps:wsp>
                      <wps:cNvCnPr/>
                      <wps:spPr>
                        <a:xfrm>
                          <a:off x="0" y="0"/>
                          <a:ext cx="0" cy="1108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DD32EE" id="Connecteur droit 261" o:spid="_x0000_s1026" style="position:absolute;z-index:25177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pt,288.25pt" to="9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" strokecolor="black [3213]"/>
            </w:pict>
          </mc:Fallback>
        </mc:AlternateContent>
      </w:r>
      <w:r>
        <w:rPr>
          <w:noProof/>
          <w:sz w:val="24"/>
          <w:szCs w:val="24"/>
          <w:lang w:val="fr-BE" w:eastAsia="fr-BE"/>
        </w:rPr>
        <mc:AlternateContent>
          <mc:Choice Requires="wps">
            <w:drawing>
              <wp:anchor distT="0" distB="0" distL="114300" distR="114300" simplePos="0" relativeHeight="251796992" behindDoc="0" locked="0" layoutInCell="1" allowOverlap="1">
                <wp:simplePos x="0" y="0"/>
                <wp:positionH relativeFrom="column">
                  <wp:posOffset>688682</wp:posOffset>
                </wp:positionH>
                <wp:positionV relativeFrom="paragraph">
                  <wp:posOffset>3539685</wp:posOffset>
                </wp:positionV>
                <wp:extent cx="105508" cy="0"/>
                <wp:effectExtent l="0" t="0" r="27940" b="19050"/>
                <wp:wrapNone/>
                <wp:docPr id="294" name="Connecteur droit 294"/>
                <wp:cNvGraphicFramePr/>
                <a:graphic xmlns:a="http://schemas.openxmlformats.org/drawingml/2006/main">
                  <a:graphicData uri="http://schemas.microsoft.com/office/word/2010/wordprocessingShape">
                    <wps:wsp>
                      <wps:cNvCnPr/>
                      <wps:spPr>
                        <a:xfrm>
                          <a:off x="0" y="0"/>
                          <a:ext cx="1055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90FCC0" id="Connecteur droit 294" o:spid="_x0000_s1026" style="position:absolute;z-index:251796992;visibility:visible;mso-wrap-style:square;mso-wrap-distance-left:9pt;mso-wrap-distance-top:0;mso-wrap-distance-right:9pt;mso-wrap-distance-bottom:0;mso-position-horizontal:absolute;mso-position-horizontal-relative:text;mso-position-vertical:absolute;mso-position-vertical-relative:text" from="54.25pt,278.7pt" to="62.55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" strokecolor="black [3213]"/>
            </w:pict>
          </mc:Fallback>
        </mc:AlternateContent>
      </w:r>
      <w:r>
        <w:rPr>
          <w:noProof/>
          <w:sz w:val="24"/>
          <w:szCs w:val="24"/>
          <w:lang w:val="fr-BE" w:eastAsia="fr-BE"/>
        </w:rPr>
        <mc:AlternateContent>
          <mc:Choice Requires="wps">
            <w:drawing>
              <wp:anchor distT="45720" distB="45720" distL="114300" distR="114300" simplePos="0" relativeHeight="251722240" behindDoc="0" locked="0" layoutInCell="1" allowOverlap="1">
                <wp:simplePos x="0" y="0"/>
                <wp:positionH relativeFrom="margin">
                  <wp:posOffset>-802005</wp:posOffset>
                </wp:positionH>
                <wp:positionV relativeFrom="paragraph">
                  <wp:posOffset>2809875</wp:posOffset>
                </wp:positionV>
                <wp:extent cx="1365250" cy="506730"/>
                <wp:effectExtent l="0" t="0" r="25400" b="2667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506730"/>
                        </a:xfrm>
                        <a:prstGeom prst="rect">
                          <a:avLst/>
                        </a:prstGeom>
                        <a:solidFill>
                          <a:srgbClr val="FFFFFF"/>
                        </a:solidFill>
                        <a:ln w="9525">
                          <a:solidFill>
                            <a:srgbClr val="000000"/>
                          </a:solidFill>
                          <a:miter lim="800000"/>
                          <a:headEnd/>
                          <a:tailEnd/>
                        </a:ln>
                      </wps:spPr>
                      <wps:txbx>
                        <w:txbxContent>
                          <w:p>
                            <w:pPr>
                              <w:jc w:val="center"/>
                              <w:rPr>
                                <w:sz w:val="16"/>
                                <w:szCs w:val="16"/>
                                <w:highlight w:val="lightGray"/>
                              </w:rPr>
                            </w:pPr>
                            <w:r>
                              <w:rPr>
                                <w:sz w:val="16"/>
                                <w:szCs w:val="16"/>
                                <w:highlight w:val="lightGray"/>
                              </w:rPr>
                              <w:t xml:space="preserve">Droit civil : les personnes </w:t>
                            </w:r>
                          </w:p>
                          <w:p>
                            <w:pPr>
                              <w:jc w:val="center"/>
                              <w:rPr>
                                <w:sz w:val="18"/>
                                <w:szCs w:val="18"/>
                              </w:rPr>
                            </w:pPr>
                            <w:r>
                              <w:rPr>
                                <w:sz w:val="16"/>
                                <w:szCs w:val="16"/>
                                <w:highlight w:val="lightGray"/>
                              </w:rPr>
                              <w:t>70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9BF21" id="_x0000_s1049" type="#_x0000_t202" style="position:absolute;margin-left:-63.15pt;margin-top:221.25pt;width:107.5pt;height:39.9pt;z-index:251722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">
                <v:textbox>
                  <w:txbxContent>
                    <w:p w14:paraId="685C28C8" w14:textId="77777777" w:rsidR="00B57FF0" w:rsidRPr="00464BEF" w:rsidRDefault="00B57FF0" w:rsidP="00031F70">
                      <w:pPr>
                        <w:jc w:val="center"/>
                        <w:rPr>
                          <w:sz w:val="16"/>
                          <w:szCs w:val="16"/>
                          <w:highlight w:val="lightGray"/>
                        </w:rPr>
                      </w:pPr>
                      <w:r w:rsidRPr="00464BEF">
                        <w:rPr>
                          <w:sz w:val="16"/>
                          <w:szCs w:val="16"/>
                          <w:highlight w:val="lightGray"/>
                        </w:rPr>
                        <w:t xml:space="preserve">Droit civil : les personnes </w:t>
                      </w:r>
                    </w:p>
                    <w:p w14:paraId="32955C38" w14:textId="77777777" w:rsidR="00B57FF0" w:rsidRPr="00F32DB9" w:rsidRDefault="00B57FF0" w:rsidP="00031F70">
                      <w:pPr>
                        <w:jc w:val="center"/>
                        <w:rPr>
                          <w:sz w:val="18"/>
                          <w:szCs w:val="18"/>
                        </w:rPr>
                      </w:pPr>
                      <w:r w:rsidRPr="00464BEF">
                        <w:rPr>
                          <w:sz w:val="16"/>
                          <w:szCs w:val="16"/>
                          <w:highlight w:val="lightGray"/>
                        </w:rPr>
                        <w:t>70 p.</w:t>
                      </w:r>
                    </w:p>
                  </w:txbxContent>
                </v:textbox>
                <w10:wrap type="square" anchorx="margin"/>
              </v:shape>
            </w:pict>
          </mc:Fallback>
        </mc:AlternateContent>
      </w:r>
      <w:r>
        <w:rPr>
          <w:noProof/>
          <w:sz w:val="24"/>
          <w:szCs w:val="24"/>
          <w:lang w:val="fr-BE" w:eastAsia="fr-BE"/>
        </w:rPr>
        <mc:AlternateContent>
          <mc:Choice Requires="wps">
            <w:drawing>
              <wp:anchor distT="0" distB="0" distL="114300" distR="114300" simplePos="0" relativeHeight="251794944" behindDoc="0" locked="0" layoutInCell="1" allowOverlap="1">
                <wp:simplePos x="0" y="0"/>
                <wp:positionH relativeFrom="column">
                  <wp:posOffset>1035343</wp:posOffset>
                </wp:positionH>
                <wp:positionV relativeFrom="paragraph">
                  <wp:posOffset>3539685</wp:posOffset>
                </wp:positionV>
                <wp:extent cx="444158" cy="0"/>
                <wp:effectExtent l="0" t="76200" r="13335" b="95250"/>
                <wp:wrapNone/>
                <wp:docPr id="292" name="Connecteur droit avec flèche 292"/>
                <wp:cNvGraphicFramePr/>
                <a:graphic xmlns:a="http://schemas.openxmlformats.org/drawingml/2006/main">
                  <a:graphicData uri="http://schemas.microsoft.com/office/word/2010/wordprocessingShape">
                    <wps:wsp>
                      <wps:cNvCnPr/>
                      <wps:spPr>
                        <a:xfrm>
                          <a:off x="0" y="0"/>
                          <a:ext cx="44415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97C64F" id="Connecteur droit avec flèche 292" o:spid="_x0000_s1026" type="#_x0000_t32" style="position:absolute;margin-left:81.5pt;margin-top:278.7pt;width:34.95pt;height:0;z-index:251794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" strokecolor="black [3213]">
                <v:stroke endarrow="block"/>
              </v:shape>
            </w:pict>
          </mc:Fallback>
        </mc:AlternateContent>
      </w:r>
      <w:r>
        <w:rPr>
          <w:noProof/>
          <w:sz w:val="24"/>
          <w:szCs w:val="24"/>
          <w:lang w:val="fr-BE" w:eastAsia="fr-BE"/>
        </w:rPr>
        <mc:AlternateContent>
          <mc:Choice Requires="wps">
            <w:drawing>
              <wp:anchor distT="0" distB="0" distL="114300" distR="114300" simplePos="0" relativeHeight="251793920" behindDoc="0" locked="0" layoutInCell="1" allowOverlap="1">
                <wp:simplePos x="0" y="0"/>
                <wp:positionH relativeFrom="column">
                  <wp:posOffset>787351</wp:posOffset>
                </wp:positionH>
                <wp:positionV relativeFrom="paragraph">
                  <wp:posOffset>3426020</wp:posOffset>
                </wp:positionV>
                <wp:extent cx="247015" cy="0"/>
                <wp:effectExtent l="0" t="0" r="19685" b="19050"/>
                <wp:wrapNone/>
                <wp:docPr id="291" name="Connecteur droit 291"/>
                <wp:cNvGraphicFramePr/>
                <a:graphic xmlns:a="http://schemas.openxmlformats.org/drawingml/2006/main">
                  <a:graphicData uri="http://schemas.microsoft.com/office/word/2010/wordprocessingShape">
                    <wps:wsp>
                      <wps:cNvCnPr/>
                      <wps:spPr>
                        <a:xfrm>
                          <a:off x="0" y="0"/>
                          <a:ext cx="247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045B1" id="Connecteur droit 291" o:spid="_x0000_s1026" style="position:absolute;z-index:251793920;visibility:visible;mso-wrap-style:square;mso-wrap-distance-left:9pt;mso-wrap-distance-top:0;mso-wrap-distance-right:9pt;mso-wrap-distance-bottom:0;mso-position-horizontal:absolute;mso-position-horizontal-relative:text;mso-position-vertical:absolute;mso-position-vertical-relative:text" from="62pt,269.75pt" to="81.45pt,2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" strokecolor="black [3213]"/>
            </w:pict>
          </mc:Fallback>
        </mc:AlternateContent>
      </w:r>
      <w:r>
        <w:rPr>
          <w:noProof/>
          <w:sz w:val="24"/>
          <w:szCs w:val="24"/>
          <w:lang w:val="fr-BE" w:eastAsia="fr-BE"/>
        </w:rPr>
        <mc:AlternateContent>
          <mc:Choice Requires="wps">
            <w:drawing>
              <wp:anchor distT="0" distB="0" distL="114300" distR="114300" simplePos="0" relativeHeight="251789824" behindDoc="0" locked="0" layoutInCell="1" allowOverlap="1">
                <wp:simplePos x="0" y="0"/>
                <wp:positionH relativeFrom="column">
                  <wp:posOffset>1030605</wp:posOffset>
                </wp:positionH>
                <wp:positionV relativeFrom="paragraph">
                  <wp:posOffset>3427095</wp:posOffset>
                </wp:positionV>
                <wp:extent cx="5715" cy="113665"/>
                <wp:effectExtent l="0" t="0" r="32385" b="19685"/>
                <wp:wrapNone/>
                <wp:docPr id="278" name="Connecteur droit 278"/>
                <wp:cNvGraphicFramePr/>
                <a:graphic xmlns:a="http://schemas.openxmlformats.org/drawingml/2006/main">
                  <a:graphicData uri="http://schemas.microsoft.com/office/word/2010/wordprocessingShape">
                    <wps:wsp>
                      <wps:cNvCnPr/>
                      <wps:spPr>
                        <a:xfrm>
                          <a:off x="0" y="0"/>
                          <a:ext cx="5715"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1233E" id="Connecteur droit 278" o:spid="_x0000_s1026" style="position:absolute;z-index:25178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15pt,269.85pt" to="81.6pt,2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" strokecolor="black [3213]"/>
            </w:pict>
          </mc:Fallback>
        </mc:AlternateContent>
      </w:r>
      <w:r>
        <w:rPr>
          <w:noProof/>
          <w:sz w:val="24"/>
          <w:szCs w:val="24"/>
          <w:lang w:val="fr-BE" w:eastAsia="fr-BE"/>
        </w:rPr>
        <mc:AlternateContent>
          <mc:Choice Requires="wps">
            <w:drawing>
              <wp:anchor distT="0" distB="0" distL="114300" distR="114300" simplePos="0" relativeHeight="251792896" behindDoc="0" locked="0" layoutInCell="1" allowOverlap="1">
                <wp:simplePos x="0" y="0"/>
                <wp:positionH relativeFrom="column">
                  <wp:posOffset>1145882</wp:posOffset>
                </wp:positionH>
                <wp:positionV relativeFrom="paragraph">
                  <wp:posOffset>3771851</wp:posOffset>
                </wp:positionV>
                <wp:extent cx="0" cy="228600"/>
                <wp:effectExtent l="0" t="0" r="19050" b="19050"/>
                <wp:wrapNone/>
                <wp:docPr id="288" name="Connecteur droit 288"/>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C53A89" id="Connecteur droit 288" o:spid="_x0000_s1026" style="position:absolute;z-index:251792896;visibility:visible;mso-wrap-style:square;mso-wrap-distance-left:9pt;mso-wrap-distance-top:0;mso-wrap-distance-right:9pt;mso-wrap-distance-bottom:0;mso-position-horizontal:absolute;mso-position-horizontal-relative:text;mso-position-vertical:absolute;mso-position-vertical-relative:text" from="90.25pt,297pt" to="90.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" strokecolor="black [3213]"/>
            </w:pict>
          </mc:Fallback>
        </mc:AlternateContent>
      </w:r>
      <w:r>
        <w:rPr>
          <w:noProof/>
          <w:sz w:val="24"/>
          <w:szCs w:val="24"/>
          <w:lang w:val="fr-BE" w:eastAsia="fr-BE"/>
        </w:rPr>
        <mc:AlternateContent>
          <mc:Choice Requires="wps">
            <w:drawing>
              <wp:anchor distT="0" distB="0" distL="114300" distR="114300" simplePos="0" relativeHeight="251791872" behindDoc="0" locked="0" layoutInCell="1" allowOverlap="1">
                <wp:simplePos x="0" y="0"/>
                <wp:positionH relativeFrom="column">
                  <wp:posOffset>1145882</wp:posOffset>
                </wp:positionH>
                <wp:positionV relativeFrom="paragraph">
                  <wp:posOffset>4000451</wp:posOffset>
                </wp:positionV>
                <wp:extent cx="111369" cy="0"/>
                <wp:effectExtent l="0" t="0" r="22225" b="19050"/>
                <wp:wrapNone/>
                <wp:docPr id="287" name="Connecteur droit 287"/>
                <wp:cNvGraphicFramePr/>
                <a:graphic xmlns:a="http://schemas.openxmlformats.org/drawingml/2006/main">
                  <a:graphicData uri="http://schemas.microsoft.com/office/word/2010/wordprocessingShape">
                    <wps:wsp>
                      <wps:cNvCnPr/>
                      <wps:spPr>
                        <a:xfrm>
                          <a:off x="0" y="0"/>
                          <a:ext cx="1113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EE7F50" id="Connecteur droit 287" o:spid="_x0000_s1026" style="position:absolute;z-index:251791872;visibility:visible;mso-wrap-style:square;mso-wrap-distance-left:9pt;mso-wrap-distance-top:0;mso-wrap-distance-right:9pt;mso-wrap-distance-bottom:0;mso-position-horizontal:absolute;mso-position-horizontal-relative:text;mso-position-vertical:absolute;mso-position-vertical-relative:text" from="90.25pt,315pt" to="9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" strokecolor="black [3213]"/>
            </w:pict>
          </mc:Fallback>
        </mc:AlternateContent>
      </w:r>
      <w:r>
        <w:rPr>
          <w:noProof/>
          <w:sz w:val="24"/>
          <w:szCs w:val="24"/>
          <w:lang w:val="fr-BE" w:eastAsia="fr-BE"/>
        </w:rPr>
        <mc:AlternateContent>
          <mc:Choice Requires="wps">
            <w:drawing>
              <wp:anchor distT="0" distB="0" distL="114300" distR="114300" simplePos="0" relativeHeight="251790848" behindDoc="0" locked="0" layoutInCell="1" allowOverlap="1">
                <wp:simplePos x="0" y="0"/>
                <wp:positionH relativeFrom="column">
                  <wp:posOffset>1144905</wp:posOffset>
                </wp:positionH>
                <wp:positionV relativeFrom="paragraph">
                  <wp:posOffset>3769653</wp:posOffset>
                </wp:positionV>
                <wp:extent cx="111125" cy="0"/>
                <wp:effectExtent l="0" t="0" r="22225" b="19050"/>
                <wp:wrapNone/>
                <wp:docPr id="282" name="Connecteur droit 282"/>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9DF2BE" id="Connecteur droit 282" o:spid="_x0000_s1026" style="position:absolute;z-index:251790848;visibility:visible;mso-wrap-style:square;mso-wrap-distance-left:9pt;mso-wrap-distance-top:0;mso-wrap-distance-right:9pt;mso-wrap-distance-bottom:0;mso-position-horizontal:absolute;mso-position-horizontal-relative:text;mso-position-vertical:absolute;mso-position-vertical-relative:text" from="90.15pt,296.8pt" to="98.9pt,2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788800" behindDoc="0" locked="0" layoutInCell="1" allowOverlap="1">
                <wp:simplePos x="0" y="0"/>
                <wp:positionH relativeFrom="column">
                  <wp:posOffset>1144905</wp:posOffset>
                </wp:positionH>
                <wp:positionV relativeFrom="paragraph">
                  <wp:posOffset>2970579</wp:posOffset>
                </wp:positionV>
                <wp:extent cx="111125" cy="0"/>
                <wp:effectExtent l="0" t="0" r="22225" b="19050"/>
                <wp:wrapNone/>
                <wp:docPr id="274" name="Connecteur droit 274"/>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E17E1" id="Connecteur droit 274" o:spid="_x0000_s1026" style="position:absolute;z-index:251788800;visibility:visible;mso-wrap-style:square;mso-wrap-distance-left:9pt;mso-wrap-distance-top:0;mso-wrap-distance-right:9pt;mso-wrap-distance-bottom:0;mso-position-horizontal:absolute;mso-position-horizontal-relative:text;mso-position-vertical:absolute;mso-position-vertical-relative:text" from="90.15pt,233.9pt" to="98.9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786752" behindDoc="0" locked="0" layoutInCell="1" allowOverlap="1">
                <wp:simplePos x="0" y="0"/>
                <wp:positionH relativeFrom="column">
                  <wp:posOffset>1145882</wp:posOffset>
                </wp:positionH>
                <wp:positionV relativeFrom="paragraph">
                  <wp:posOffset>6743651</wp:posOffset>
                </wp:positionV>
                <wp:extent cx="0" cy="228600"/>
                <wp:effectExtent l="0" t="0" r="19050" b="19050"/>
                <wp:wrapNone/>
                <wp:docPr id="272" name="Connecteur droit 272"/>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995AFF" id="Connecteur droit 272" o:spid="_x0000_s1026" style="position:absolute;z-index:251786752;visibility:visible;mso-wrap-style:square;mso-wrap-distance-left:9pt;mso-wrap-distance-top:0;mso-wrap-distance-right:9pt;mso-wrap-distance-bottom:0;mso-position-horizontal:absolute;mso-position-horizontal-relative:text;mso-position-vertical:absolute;mso-position-vertical-relative:text" from="90.25pt,531pt" to="90.2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" strokecolor="black [3213]"/>
            </w:pict>
          </mc:Fallback>
        </mc:AlternateContent>
      </w:r>
      <w:r>
        <w:rPr>
          <w:noProof/>
          <w:sz w:val="24"/>
          <w:szCs w:val="24"/>
          <w:lang w:val="fr-BE" w:eastAsia="fr-BE"/>
        </w:rPr>
        <mc:AlternateContent>
          <mc:Choice Requires="wps">
            <w:drawing>
              <wp:anchor distT="0" distB="0" distL="114300" distR="114300" simplePos="0" relativeHeight="251782656" behindDoc="0" locked="0" layoutInCell="1" allowOverlap="1">
                <wp:simplePos x="0" y="0"/>
                <wp:positionH relativeFrom="column">
                  <wp:posOffset>1144905</wp:posOffset>
                </wp:positionH>
                <wp:positionV relativeFrom="paragraph">
                  <wp:posOffset>6746045</wp:posOffset>
                </wp:positionV>
                <wp:extent cx="111125" cy="0"/>
                <wp:effectExtent l="0" t="0" r="22225" b="19050"/>
                <wp:wrapNone/>
                <wp:docPr id="268" name="Connecteur droit 268"/>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244BD4" id="Connecteur droit 268" o:spid="_x0000_s1026" style="position:absolute;z-index:251782656;visibility:visible;mso-wrap-style:square;mso-wrap-distance-left:9pt;mso-wrap-distance-top:0;mso-wrap-distance-right:9pt;mso-wrap-distance-bottom:0;mso-position-horizontal:absolute;mso-position-horizontal-relative:text;mso-position-vertical:absolute;mso-position-vertical-relative:text" from="90.15pt,531.2pt" to="98.9pt,5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783680" behindDoc="0" locked="0" layoutInCell="1" allowOverlap="1">
                <wp:simplePos x="0" y="0"/>
                <wp:positionH relativeFrom="column">
                  <wp:posOffset>1147494</wp:posOffset>
                </wp:positionH>
                <wp:positionV relativeFrom="paragraph">
                  <wp:posOffset>6971030</wp:posOffset>
                </wp:positionV>
                <wp:extent cx="111125" cy="0"/>
                <wp:effectExtent l="0" t="0" r="22225" b="19050"/>
                <wp:wrapNone/>
                <wp:docPr id="269" name="Connecteur droit 269"/>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B918DA" id="Connecteur droit 269" o:spid="_x0000_s1026" style="position:absolute;z-index:251783680;visibility:visible;mso-wrap-style:square;mso-wrap-distance-left:9pt;mso-wrap-distance-top:0;mso-wrap-distance-right:9pt;mso-wrap-distance-bottom:0;mso-position-horizontal:absolute;mso-position-horizontal-relative:text;mso-position-vertical:absolute;mso-position-vertical-relative:text" from="90.35pt,548.9pt" to="99.1pt,5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785728" behindDoc="0" locked="0" layoutInCell="1" allowOverlap="1">
                <wp:simplePos x="0" y="0"/>
                <wp:positionH relativeFrom="column">
                  <wp:posOffset>1140020</wp:posOffset>
                </wp:positionH>
                <wp:positionV relativeFrom="paragraph">
                  <wp:posOffset>7546682</wp:posOffset>
                </wp:positionV>
                <wp:extent cx="0" cy="234461"/>
                <wp:effectExtent l="0" t="0" r="19050" b="32385"/>
                <wp:wrapNone/>
                <wp:docPr id="271" name="Connecteur droit 271"/>
                <wp:cNvGraphicFramePr/>
                <a:graphic xmlns:a="http://schemas.openxmlformats.org/drawingml/2006/main">
                  <a:graphicData uri="http://schemas.microsoft.com/office/word/2010/wordprocessingShape">
                    <wps:wsp>
                      <wps:cNvCnPr/>
                      <wps:spPr>
                        <a:xfrm>
                          <a:off x="0" y="0"/>
                          <a:ext cx="0" cy="2344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AB90F0" id="Connecteur droit 271" o:spid="_x0000_s1026" style="position:absolute;z-index:251785728;visibility:visible;mso-wrap-style:square;mso-wrap-distance-left:9pt;mso-wrap-distance-top:0;mso-wrap-distance-right:9pt;mso-wrap-distance-bottom:0;mso-position-horizontal:absolute;mso-position-horizontal-relative:text;mso-position-vertical:absolute;mso-position-vertical-relative:text" from="89.75pt,594.25pt" to="89.75pt,6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" strokecolor="black [3213]"/>
            </w:pict>
          </mc:Fallback>
        </mc:AlternateContent>
      </w:r>
      <w:r>
        <w:rPr>
          <w:noProof/>
          <w:sz w:val="24"/>
          <w:szCs w:val="24"/>
          <w:lang w:val="fr-BE" w:eastAsia="fr-BE"/>
        </w:rPr>
        <mc:AlternateContent>
          <mc:Choice Requires="wps">
            <w:drawing>
              <wp:anchor distT="0" distB="0" distL="114300" distR="114300" simplePos="0" relativeHeight="251784704" behindDoc="0" locked="0" layoutInCell="1" allowOverlap="1">
                <wp:simplePos x="0" y="0"/>
                <wp:positionH relativeFrom="column">
                  <wp:posOffset>1144270</wp:posOffset>
                </wp:positionH>
                <wp:positionV relativeFrom="paragraph">
                  <wp:posOffset>7545119</wp:posOffset>
                </wp:positionV>
                <wp:extent cx="111369" cy="0"/>
                <wp:effectExtent l="0" t="0" r="22225" b="19050"/>
                <wp:wrapNone/>
                <wp:docPr id="270" name="Connecteur droit 270"/>
                <wp:cNvGraphicFramePr/>
                <a:graphic xmlns:a="http://schemas.openxmlformats.org/drawingml/2006/main">
                  <a:graphicData uri="http://schemas.microsoft.com/office/word/2010/wordprocessingShape">
                    <wps:wsp>
                      <wps:cNvCnPr/>
                      <wps:spPr>
                        <a:xfrm>
                          <a:off x="0" y="0"/>
                          <a:ext cx="1113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CD76EC" id="Connecteur droit 270" o:spid="_x0000_s1026" style="position:absolute;z-index:251784704;visibility:visible;mso-wrap-style:square;mso-wrap-distance-left:9pt;mso-wrap-distance-top:0;mso-wrap-distance-right:9pt;mso-wrap-distance-bottom:0;mso-position-horizontal:absolute;mso-position-horizontal-relative:text;mso-position-vertical:absolute;mso-position-vertical-relative:text" from="90.1pt,594.1pt" to="98.85pt,5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781632" behindDoc="0" locked="0" layoutInCell="1" allowOverlap="1">
                <wp:simplePos x="0" y="0"/>
                <wp:positionH relativeFrom="column">
                  <wp:posOffset>1145882</wp:posOffset>
                </wp:positionH>
                <wp:positionV relativeFrom="paragraph">
                  <wp:posOffset>7781143</wp:posOffset>
                </wp:positionV>
                <wp:extent cx="111369" cy="0"/>
                <wp:effectExtent l="0" t="0" r="22225" b="19050"/>
                <wp:wrapNone/>
                <wp:docPr id="267" name="Connecteur droit 267"/>
                <wp:cNvGraphicFramePr/>
                <a:graphic xmlns:a="http://schemas.openxmlformats.org/drawingml/2006/main">
                  <a:graphicData uri="http://schemas.microsoft.com/office/word/2010/wordprocessingShape">
                    <wps:wsp>
                      <wps:cNvCnPr/>
                      <wps:spPr>
                        <a:xfrm>
                          <a:off x="0" y="0"/>
                          <a:ext cx="1113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4EFF3D" id="Connecteur droit 267" o:spid="_x0000_s1026" style="position:absolute;z-index:251781632;visibility:visible;mso-wrap-style:square;mso-wrap-distance-left:9pt;mso-wrap-distance-top:0;mso-wrap-distance-right:9pt;mso-wrap-distance-bottom:0;mso-position-horizontal:absolute;mso-position-horizontal-relative:text;mso-position-vertical:absolute;mso-position-vertical-relative:text" from="90.25pt,612.7pt" to="99pt,6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" strokecolor="black [3213]"/>
            </w:pict>
          </mc:Fallback>
        </mc:AlternateContent>
      </w:r>
      <w:r>
        <w:rPr>
          <w:noProof/>
          <w:sz w:val="24"/>
          <w:szCs w:val="24"/>
          <w:lang w:val="fr-BE" w:eastAsia="fr-BE"/>
        </w:rPr>
        <mc:AlternateContent>
          <mc:Choice Requires="wps">
            <w:drawing>
              <wp:anchor distT="0" distB="0" distL="114300" distR="114300" simplePos="0" relativeHeight="251780608" behindDoc="0" locked="0" layoutInCell="1" allowOverlap="1">
                <wp:simplePos x="0" y="0"/>
                <wp:positionH relativeFrom="column">
                  <wp:posOffset>805913</wp:posOffset>
                </wp:positionH>
                <wp:positionV relativeFrom="paragraph">
                  <wp:posOffset>8461082</wp:posOffset>
                </wp:positionV>
                <wp:extent cx="451338" cy="0"/>
                <wp:effectExtent l="0" t="0" r="25400" b="19050"/>
                <wp:wrapNone/>
                <wp:docPr id="266" name="Connecteur droit 266"/>
                <wp:cNvGraphicFramePr/>
                <a:graphic xmlns:a="http://schemas.openxmlformats.org/drawingml/2006/main">
                  <a:graphicData uri="http://schemas.microsoft.com/office/word/2010/wordprocessingShape">
                    <wps:wsp>
                      <wps:cNvCnPr/>
                      <wps:spPr>
                        <a:xfrm>
                          <a:off x="0" y="0"/>
                          <a:ext cx="4513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DEA8EF" id="Connecteur droit 266" o:spid="_x0000_s1026" style="position:absolute;z-index:251780608;visibility:visible;mso-wrap-style:square;mso-wrap-distance-left:9pt;mso-wrap-distance-top:0;mso-wrap-distance-right:9pt;mso-wrap-distance-bottom:0;mso-position-horizontal:absolute;mso-position-horizontal-relative:text;mso-position-vertical:absolute;mso-position-vertical-relative:text" from="63.45pt,666.25pt" to="99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" strokecolor="black [3213]"/>
            </w:pict>
          </mc:Fallback>
        </mc:AlternateContent>
      </w:r>
      <w:r>
        <w:rPr>
          <w:noProof/>
          <w:sz w:val="24"/>
          <w:szCs w:val="24"/>
          <w:lang w:val="fr-BE" w:eastAsia="fr-BE"/>
        </w:rPr>
        <mc:AlternateContent>
          <mc:Choice Requires="wps">
            <w:drawing>
              <wp:anchor distT="0" distB="0" distL="114300" distR="114300" simplePos="0" relativeHeight="251779584" behindDoc="0" locked="0" layoutInCell="1" allowOverlap="1">
                <wp:simplePos x="0" y="0"/>
                <wp:positionH relativeFrom="column">
                  <wp:posOffset>1257251</wp:posOffset>
                </wp:positionH>
                <wp:positionV relativeFrom="paragraph">
                  <wp:posOffset>7781143</wp:posOffset>
                </wp:positionV>
                <wp:extent cx="0" cy="679939"/>
                <wp:effectExtent l="0" t="0" r="19050" b="25400"/>
                <wp:wrapNone/>
                <wp:docPr id="265" name="Connecteur droit 265"/>
                <wp:cNvGraphicFramePr/>
                <a:graphic xmlns:a="http://schemas.openxmlformats.org/drawingml/2006/main">
                  <a:graphicData uri="http://schemas.microsoft.com/office/word/2010/wordprocessingShape">
                    <wps:wsp>
                      <wps:cNvCnPr/>
                      <wps:spPr>
                        <a:xfrm>
                          <a:off x="0" y="0"/>
                          <a:ext cx="0" cy="6799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64734F" id="Connecteur droit 265"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99pt,612.7pt" to="99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" strokecolor="black [3213]"/>
            </w:pict>
          </mc:Fallback>
        </mc:AlternateContent>
      </w:r>
      <w:r>
        <w:rPr>
          <w:noProof/>
          <w:sz w:val="24"/>
          <w:szCs w:val="24"/>
          <w:lang w:val="fr-BE" w:eastAsia="fr-BE"/>
        </w:rPr>
        <mc:AlternateContent>
          <mc:Choice Requires="wps">
            <w:drawing>
              <wp:anchor distT="0" distB="0" distL="114300" distR="114300" simplePos="0" relativeHeight="251778560" behindDoc="0" locked="0" layoutInCell="1" allowOverlap="1">
                <wp:simplePos x="0" y="0"/>
                <wp:positionH relativeFrom="column">
                  <wp:posOffset>1257251</wp:posOffset>
                </wp:positionH>
                <wp:positionV relativeFrom="paragraph">
                  <wp:posOffset>6972251</wp:posOffset>
                </wp:positionV>
                <wp:extent cx="0" cy="571549"/>
                <wp:effectExtent l="0" t="0" r="19050" b="19050"/>
                <wp:wrapNone/>
                <wp:docPr id="264" name="Connecteur droit 264"/>
                <wp:cNvGraphicFramePr/>
                <a:graphic xmlns:a="http://schemas.openxmlformats.org/drawingml/2006/main">
                  <a:graphicData uri="http://schemas.microsoft.com/office/word/2010/wordprocessingShape">
                    <wps:wsp>
                      <wps:cNvCnPr/>
                      <wps:spPr>
                        <a:xfrm>
                          <a:off x="0" y="0"/>
                          <a:ext cx="0" cy="5715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57E9FF" id="Connecteur droit 264" o:spid="_x0000_s1026" style="position:absolute;z-index:251778560;visibility:visible;mso-wrap-style:square;mso-wrap-distance-left:9pt;mso-wrap-distance-top:0;mso-wrap-distance-right:9pt;mso-wrap-distance-bottom:0;mso-position-horizontal:absolute;mso-position-horizontal-relative:text;mso-position-vertical:absolute;mso-position-vertical-relative:text" from="99pt,549pt" to="99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" strokecolor="black [3213]"/>
            </w:pict>
          </mc:Fallback>
        </mc:AlternateContent>
      </w:r>
      <w:r>
        <w:rPr>
          <w:noProof/>
          <w:sz w:val="24"/>
          <w:szCs w:val="24"/>
          <w:lang w:val="fr-BE" w:eastAsia="fr-BE"/>
        </w:rPr>
        <mc:AlternateContent>
          <mc:Choice Requires="wps">
            <w:drawing>
              <wp:anchor distT="0" distB="0" distL="114300" distR="114300" simplePos="0" relativeHeight="251777536" behindDoc="0" locked="0" layoutInCell="1" allowOverlap="1">
                <wp:simplePos x="0" y="0"/>
                <wp:positionH relativeFrom="column">
                  <wp:posOffset>1257251</wp:posOffset>
                </wp:positionH>
                <wp:positionV relativeFrom="paragraph">
                  <wp:posOffset>4571658</wp:posOffset>
                </wp:positionV>
                <wp:extent cx="0" cy="2172042"/>
                <wp:effectExtent l="0" t="0" r="19050" b="19050"/>
                <wp:wrapNone/>
                <wp:docPr id="263" name="Connecteur droit 263"/>
                <wp:cNvGraphicFramePr/>
                <a:graphic xmlns:a="http://schemas.openxmlformats.org/drawingml/2006/main">
                  <a:graphicData uri="http://schemas.microsoft.com/office/word/2010/wordprocessingShape">
                    <wps:wsp>
                      <wps:cNvCnPr/>
                      <wps:spPr>
                        <a:xfrm>
                          <a:off x="0" y="0"/>
                          <a:ext cx="0" cy="21720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EE4B43" id="Connecteur droit 263"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99pt,359.95pt" to="99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" strokecolor="black [3213]"/>
            </w:pict>
          </mc:Fallback>
        </mc:AlternateContent>
      </w:r>
      <w:r>
        <w:rPr>
          <w:noProof/>
          <w:sz w:val="24"/>
          <w:szCs w:val="24"/>
          <w:lang w:val="fr-BE" w:eastAsia="fr-BE"/>
        </w:rPr>
        <mc:AlternateContent>
          <mc:Choice Requires="wps">
            <w:drawing>
              <wp:anchor distT="0" distB="0" distL="114300" distR="114300" simplePos="0" relativeHeight="251776512" behindDoc="0" locked="0" layoutInCell="1" allowOverlap="1">
                <wp:simplePos x="0" y="0"/>
                <wp:positionH relativeFrom="column">
                  <wp:posOffset>1257251</wp:posOffset>
                </wp:positionH>
                <wp:positionV relativeFrom="paragraph">
                  <wp:posOffset>4000451</wp:posOffset>
                </wp:positionV>
                <wp:extent cx="0" cy="339969"/>
                <wp:effectExtent l="0" t="0" r="19050" b="22225"/>
                <wp:wrapNone/>
                <wp:docPr id="262" name="Connecteur droit 262"/>
                <wp:cNvGraphicFramePr/>
                <a:graphic xmlns:a="http://schemas.openxmlformats.org/drawingml/2006/main">
                  <a:graphicData uri="http://schemas.microsoft.com/office/word/2010/wordprocessingShape">
                    <wps:wsp>
                      <wps:cNvCnPr/>
                      <wps:spPr>
                        <a:xfrm>
                          <a:off x="0" y="0"/>
                          <a:ext cx="0" cy="3399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F6E078" id="Connecteur droit 262" o:spid="_x0000_s1026" style="position:absolute;z-index:251776512;visibility:visible;mso-wrap-style:square;mso-wrap-distance-left:9pt;mso-wrap-distance-top:0;mso-wrap-distance-right:9pt;mso-wrap-distance-bottom:0;mso-position-horizontal:absolute;mso-position-horizontal-relative:text;mso-position-vertical:absolute;mso-position-vertical-relative:text" from="99pt,315pt" to="99pt,3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" strokecolor="black [3213]"/>
            </w:pict>
          </mc:Fallback>
        </mc:AlternateContent>
      </w:r>
      <w:r>
        <w:rPr>
          <w:noProof/>
          <w:sz w:val="24"/>
          <w:szCs w:val="24"/>
          <w:lang w:val="fr-BE" w:eastAsia="fr-BE"/>
        </w:rPr>
        <mc:AlternateContent>
          <mc:Choice Requires="wps">
            <w:drawing>
              <wp:anchor distT="0" distB="0" distL="114300" distR="114300" simplePos="0" relativeHeight="251774464" behindDoc="0" locked="0" layoutInCell="1" allowOverlap="1">
                <wp:simplePos x="0" y="0"/>
                <wp:positionH relativeFrom="column">
                  <wp:posOffset>1257251</wp:posOffset>
                </wp:positionH>
                <wp:positionV relativeFrom="paragraph">
                  <wp:posOffset>2283020</wp:posOffset>
                </wp:positionV>
                <wp:extent cx="222250" cy="0"/>
                <wp:effectExtent l="0" t="76200" r="25400" b="95250"/>
                <wp:wrapNone/>
                <wp:docPr id="259" name="Connecteur droit avec flèche 259"/>
                <wp:cNvGraphicFramePr/>
                <a:graphic xmlns:a="http://schemas.openxmlformats.org/drawingml/2006/main">
                  <a:graphicData uri="http://schemas.microsoft.com/office/word/2010/wordprocessingShape">
                    <wps:wsp>
                      <wps:cNvCnPr/>
                      <wps:spPr>
                        <a:xfrm>
                          <a:off x="0" y="0"/>
                          <a:ext cx="222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DC8FD" id="Connecteur droit avec flèche 259" o:spid="_x0000_s1026" type="#_x0000_t32" style="position:absolute;margin-left:99pt;margin-top:179.75pt;width:17.5pt;height:0;z-index:25177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" strokecolor="black [3213]">
                <v:stroke endarrow="block"/>
              </v:shape>
            </w:pict>
          </mc:Fallback>
        </mc:AlternateContent>
      </w:r>
      <w:r>
        <w:rPr>
          <w:noProof/>
          <w:sz w:val="24"/>
          <w:szCs w:val="24"/>
          <w:lang w:val="fr-BE" w:eastAsia="fr-BE"/>
        </w:rPr>
        <mc:AlternateContent>
          <mc:Choice Requires="wps">
            <w:drawing>
              <wp:anchor distT="0" distB="0" distL="114300" distR="114300" simplePos="0" relativeHeight="251773440" behindDoc="0" locked="0" layoutInCell="1" allowOverlap="1">
                <wp:simplePos x="0" y="0"/>
                <wp:positionH relativeFrom="column">
                  <wp:posOffset>1257300</wp:posOffset>
                </wp:positionH>
                <wp:positionV relativeFrom="paragraph">
                  <wp:posOffset>2283020</wp:posOffset>
                </wp:positionV>
                <wp:extent cx="0" cy="460180"/>
                <wp:effectExtent l="0" t="0" r="19050" b="35560"/>
                <wp:wrapNone/>
                <wp:docPr id="258" name="Connecteur droit 258"/>
                <wp:cNvGraphicFramePr/>
                <a:graphic xmlns:a="http://schemas.openxmlformats.org/drawingml/2006/main">
                  <a:graphicData uri="http://schemas.microsoft.com/office/word/2010/wordprocessingShape">
                    <wps:wsp>
                      <wps:cNvCnPr/>
                      <wps:spPr>
                        <a:xfrm>
                          <a:off x="0" y="0"/>
                          <a:ext cx="0" cy="460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EFDAFB" id="Connecteur droit 258" o:spid="_x0000_s1026" style="position:absolute;z-index:251773440;visibility:visible;mso-wrap-style:square;mso-wrap-distance-left:9pt;mso-wrap-distance-top:0;mso-wrap-distance-right:9pt;mso-wrap-distance-bottom:0;mso-position-horizontal:absolute;mso-position-horizontal-relative:text;mso-position-vertical:absolute;mso-position-vertical-relative:text" from="99pt,179.75pt" to="99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" strokecolor="black [3213]"/>
            </w:pict>
          </mc:Fallback>
        </mc:AlternateContent>
      </w:r>
      <w:r>
        <w:rPr>
          <w:noProof/>
          <w:sz w:val="24"/>
          <w:szCs w:val="24"/>
          <w:lang w:val="fr-BE" w:eastAsia="fr-BE"/>
        </w:rPr>
        <mc:AlternateContent>
          <mc:Choice Requires="wps">
            <w:drawing>
              <wp:anchor distT="0" distB="0" distL="114300" distR="114300" simplePos="0" relativeHeight="251770368" behindDoc="0" locked="0" layoutInCell="1" allowOverlap="1">
                <wp:simplePos x="0" y="0"/>
                <wp:positionH relativeFrom="column">
                  <wp:posOffset>2863215</wp:posOffset>
                </wp:positionH>
                <wp:positionV relativeFrom="paragraph">
                  <wp:posOffset>6974205</wp:posOffset>
                </wp:positionV>
                <wp:extent cx="333375" cy="0"/>
                <wp:effectExtent l="0" t="76200" r="9525" b="95250"/>
                <wp:wrapNone/>
                <wp:docPr id="26" name="Connecteur droit avec flèche 26"/>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01069" id="Connecteur droit avec flèche 26" o:spid="_x0000_s1026" type="#_x0000_t32" style="position:absolute;margin-left:225.45pt;margin-top:549.15pt;width:26.25pt;height:0;z-index:251770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" strokecolor="black [3213]">
                <v:stroke endarrow="block"/>
              </v:shape>
            </w:pict>
          </mc:Fallback>
        </mc:AlternateContent>
      </w:r>
      <w:r>
        <w:rPr>
          <w:noProof/>
          <w:sz w:val="24"/>
          <w:szCs w:val="24"/>
          <w:lang w:val="fr-BE" w:eastAsia="fr-BE"/>
        </w:rPr>
        <mc:AlternateContent>
          <mc:Choice Requires="wps">
            <w:drawing>
              <wp:anchor distT="45720" distB="45720" distL="114300" distR="114300" simplePos="0" relativeHeight="251751936" behindDoc="0" locked="0" layoutInCell="1" allowOverlap="1">
                <wp:simplePos x="0" y="0"/>
                <wp:positionH relativeFrom="margin">
                  <wp:posOffset>3198495</wp:posOffset>
                </wp:positionH>
                <wp:positionV relativeFrom="paragraph">
                  <wp:posOffset>6859905</wp:posOffset>
                </wp:positionV>
                <wp:extent cx="1374140" cy="506730"/>
                <wp:effectExtent l="0" t="0" r="16510" b="26670"/>
                <wp:wrapSquare wrapText="bothSides"/>
                <wp:docPr id="2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Notions de terminologie en </w:t>
                            </w:r>
                          </w:p>
                          <w:p>
                            <w:pPr>
                              <w:jc w:val="center"/>
                              <w:rPr>
                                <w:sz w:val="16"/>
                                <w:szCs w:val="16"/>
                              </w:rPr>
                            </w:pPr>
                            <w:r>
                              <w:rPr>
                                <w:sz w:val="16"/>
                                <w:szCs w:val="16"/>
                              </w:rPr>
                              <w:t xml:space="preserve">langue x </w:t>
                            </w:r>
                          </w:p>
                          <w:p>
                            <w:pPr>
                              <w:jc w:val="center"/>
                              <w:rPr>
                                <w:sz w:val="18"/>
                                <w:szCs w:val="18"/>
                              </w:rPr>
                            </w:pPr>
                            <w:r>
                              <w:rPr>
                                <w:sz w:val="16"/>
                                <w:szCs w:val="16"/>
                              </w:rPr>
                              <w:t>40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BFFB2F" id="_x0000_s1050" type="#_x0000_t202" style="position:absolute;margin-left:251.85pt;margin-top:540.15pt;width:108.2pt;height:39.9pt;z-index:251751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">
                <v:textbox>
                  <w:txbxContent>
                    <w:p w14:paraId="26FFA8D6" w14:textId="77777777" w:rsidR="00B57FF0" w:rsidRPr="00083403" w:rsidRDefault="00B57FF0" w:rsidP="00031F70">
                      <w:pPr>
                        <w:jc w:val="center"/>
                        <w:rPr>
                          <w:sz w:val="16"/>
                          <w:szCs w:val="16"/>
                        </w:rPr>
                      </w:pPr>
                      <w:r w:rsidRPr="00083403">
                        <w:rPr>
                          <w:sz w:val="16"/>
                          <w:szCs w:val="16"/>
                        </w:rPr>
                        <w:t xml:space="preserve">Notions de terminologie en </w:t>
                      </w:r>
                    </w:p>
                    <w:p w14:paraId="38FCE113" w14:textId="77777777" w:rsidR="00B57FF0" w:rsidRDefault="00B57FF0" w:rsidP="00031F70">
                      <w:pPr>
                        <w:jc w:val="center"/>
                        <w:rPr>
                          <w:sz w:val="16"/>
                          <w:szCs w:val="16"/>
                        </w:rPr>
                      </w:pPr>
                      <w:r w:rsidRPr="00083403">
                        <w:rPr>
                          <w:sz w:val="16"/>
                          <w:szCs w:val="16"/>
                        </w:rPr>
                        <w:t xml:space="preserve">langue x </w:t>
                      </w:r>
                    </w:p>
                    <w:p w14:paraId="58536CBE" w14:textId="77777777" w:rsidR="00B57FF0" w:rsidRPr="00F32DB9" w:rsidRDefault="00B57FF0" w:rsidP="00031F70">
                      <w:pPr>
                        <w:jc w:val="center"/>
                        <w:rPr>
                          <w:sz w:val="18"/>
                          <w:szCs w:val="18"/>
                        </w:rPr>
                      </w:pPr>
                      <w:r w:rsidRPr="00083403">
                        <w:rPr>
                          <w:sz w:val="16"/>
                          <w:szCs w:val="16"/>
                        </w:rPr>
                        <w:t>40 p.</w:t>
                      </w:r>
                    </w:p>
                  </w:txbxContent>
                </v:textbox>
                <w10:wrap type="square" anchorx="margin"/>
              </v:shape>
            </w:pict>
          </mc:Fallback>
        </mc:AlternateContent>
      </w:r>
      <w:r>
        <w:rPr>
          <w:noProof/>
          <w:sz w:val="24"/>
          <w:szCs w:val="24"/>
          <w:lang w:val="fr-BE" w:eastAsia="fr-BE"/>
        </w:rPr>
        <mc:AlternateContent>
          <mc:Choice Requires="wps">
            <w:drawing>
              <wp:anchor distT="0" distB="0" distL="114300" distR="114300" simplePos="0" relativeHeight="251769344" behindDoc="0" locked="0" layoutInCell="1" allowOverlap="1">
                <wp:simplePos x="0" y="0"/>
                <wp:positionH relativeFrom="column">
                  <wp:posOffset>808306</wp:posOffset>
                </wp:positionH>
                <wp:positionV relativeFrom="paragraph">
                  <wp:posOffset>6858000</wp:posOffset>
                </wp:positionV>
                <wp:extent cx="677594" cy="0"/>
                <wp:effectExtent l="0" t="76200" r="27305" b="95250"/>
                <wp:wrapNone/>
                <wp:docPr id="6" name="Connecteur droit avec flèche 6"/>
                <wp:cNvGraphicFramePr/>
                <a:graphic xmlns:a="http://schemas.openxmlformats.org/drawingml/2006/main">
                  <a:graphicData uri="http://schemas.microsoft.com/office/word/2010/wordprocessingShape">
                    <wps:wsp>
                      <wps:cNvCnPr/>
                      <wps:spPr>
                        <a:xfrm>
                          <a:off x="0" y="0"/>
                          <a:ext cx="67759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7A88A8" id="Connecteur droit avec flèche 6" o:spid="_x0000_s1026" type="#_x0000_t32" style="position:absolute;margin-left:63.65pt;margin-top:540pt;width:53.35pt;height:0;z-index:25176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" strokecolor="black [3213]">
                <v:stroke endarrow="block"/>
              </v:shape>
            </w:pict>
          </mc:Fallback>
        </mc:AlternateContent>
      </w:r>
      <w:r>
        <w:rPr>
          <w:noProof/>
          <w:sz w:val="24"/>
          <w:szCs w:val="24"/>
          <w:lang w:val="fr-BE" w:eastAsia="fr-BE"/>
        </w:rPr>
        <mc:AlternateContent>
          <mc:Choice Requires="wps">
            <w:drawing>
              <wp:anchor distT="0" distB="0" distL="114300" distR="114300" simplePos="0" relativeHeight="251716096" behindDoc="0" locked="0" layoutInCell="1" allowOverlap="1">
                <wp:simplePos x="0" y="0"/>
                <wp:positionH relativeFrom="column">
                  <wp:posOffset>1372870</wp:posOffset>
                </wp:positionH>
                <wp:positionV relativeFrom="paragraph">
                  <wp:posOffset>7428865</wp:posOffset>
                </wp:positionV>
                <wp:extent cx="0" cy="579755"/>
                <wp:effectExtent l="0" t="0" r="19050" b="29845"/>
                <wp:wrapNone/>
                <wp:docPr id="240" name="Connecteur droit 240"/>
                <wp:cNvGraphicFramePr/>
                <a:graphic xmlns:a="http://schemas.openxmlformats.org/drawingml/2006/main">
                  <a:graphicData uri="http://schemas.microsoft.com/office/word/2010/wordprocessingShape">
                    <wps:wsp>
                      <wps:cNvCnPr/>
                      <wps:spPr>
                        <a:xfrm>
                          <a:off x="0" y="0"/>
                          <a:ext cx="0" cy="579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D57386" id="Connecteur droit 240"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pt,584.95pt" to="108.1pt,6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" strokecolor="black [3213]"/>
            </w:pict>
          </mc:Fallback>
        </mc:AlternateContent>
      </w:r>
      <w:r>
        <w:rPr>
          <w:noProof/>
          <w:sz w:val="24"/>
          <w:szCs w:val="24"/>
          <w:lang w:val="fr-BE" w:eastAsia="fr-BE"/>
        </w:rPr>
        <mc:AlternateContent>
          <mc:Choice Requires="wps">
            <w:drawing>
              <wp:anchor distT="0" distB="0" distL="114300" distR="114300" simplePos="0" relativeHeight="251718144" behindDoc="0" locked="0" layoutInCell="1" allowOverlap="1">
                <wp:simplePos x="0" y="0"/>
                <wp:positionH relativeFrom="column">
                  <wp:posOffset>1375410</wp:posOffset>
                </wp:positionH>
                <wp:positionV relativeFrom="paragraph">
                  <wp:posOffset>8001000</wp:posOffset>
                </wp:positionV>
                <wp:extent cx="111125" cy="0"/>
                <wp:effectExtent l="0" t="76200" r="22225" b="95250"/>
                <wp:wrapNone/>
                <wp:docPr id="242" name="Connecteur droit avec flèche 242"/>
                <wp:cNvGraphicFramePr/>
                <a:graphic xmlns:a="http://schemas.openxmlformats.org/drawingml/2006/main">
                  <a:graphicData uri="http://schemas.microsoft.com/office/word/2010/wordprocessingShape">
                    <wps:wsp>
                      <wps:cNvCnPr/>
                      <wps:spPr>
                        <a:xfrm>
                          <a:off x="0" y="0"/>
                          <a:ext cx="111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CE807" id="Connecteur droit avec flèche 242" o:spid="_x0000_s1026" type="#_x0000_t32" style="position:absolute;margin-left:108.3pt;margin-top:630pt;width:8.75pt;height:0;z-index:25171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" strokecolor="windowText" strokeweight=".5pt">
                <v:stroke endarrow="block" joinstyle="miter"/>
              </v:shape>
            </w:pict>
          </mc:Fallback>
        </mc:AlternateContent>
      </w:r>
      <w:r>
        <w:rPr>
          <w:noProof/>
          <w:sz w:val="24"/>
          <w:szCs w:val="24"/>
          <w:lang w:val="fr-BE" w:eastAsia="fr-BE"/>
        </w:rPr>
        <mc:AlternateContent>
          <mc:Choice Requires="wps">
            <w:drawing>
              <wp:anchor distT="0" distB="0" distL="114300" distR="114300" simplePos="0" relativeHeight="251768320" behindDoc="0" locked="0" layoutInCell="1" allowOverlap="1">
                <wp:simplePos x="0" y="0"/>
                <wp:positionH relativeFrom="column">
                  <wp:posOffset>799465</wp:posOffset>
                </wp:positionH>
                <wp:positionV relativeFrom="paragraph">
                  <wp:posOffset>7655218</wp:posOffset>
                </wp:positionV>
                <wp:extent cx="574431" cy="0"/>
                <wp:effectExtent l="0" t="0" r="35560" b="19050"/>
                <wp:wrapNone/>
                <wp:docPr id="7" name="Connecteur droit 7"/>
                <wp:cNvGraphicFramePr/>
                <a:graphic xmlns:a="http://schemas.openxmlformats.org/drawingml/2006/main">
                  <a:graphicData uri="http://schemas.microsoft.com/office/word/2010/wordprocessingShape">
                    <wps:wsp>
                      <wps:cNvCnPr/>
                      <wps:spPr>
                        <a:xfrm>
                          <a:off x="0" y="0"/>
                          <a:ext cx="5744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EAF12E" id="Connecteur droit 7" o:spid="_x0000_s1026" style="position:absolute;z-index:251768320;visibility:visible;mso-wrap-style:square;mso-wrap-distance-left:9pt;mso-wrap-distance-top:0;mso-wrap-distance-right:9pt;mso-wrap-distance-bottom:0;mso-position-horizontal:absolute;mso-position-horizontal-relative:text;mso-position-vertical:absolute;mso-position-vertical-relative:text" from="62.95pt,602.75pt" to="108.2pt,6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" strokecolor="black [3213]"/>
            </w:pict>
          </mc:Fallback>
        </mc:AlternateContent>
      </w:r>
      <w:r>
        <w:rPr>
          <w:noProof/>
          <w:sz w:val="24"/>
          <w:szCs w:val="24"/>
          <w:lang w:val="fr-BE" w:eastAsia="fr-BE"/>
        </w:rPr>
        <mc:AlternateContent>
          <mc:Choice Requires="wps">
            <w:drawing>
              <wp:anchor distT="0" distB="0" distL="114300" distR="114300" simplePos="0" relativeHeight="251766272" behindDoc="0" locked="0" layoutInCell="1" allowOverlap="1">
                <wp:simplePos x="0" y="0"/>
                <wp:positionH relativeFrom="column">
                  <wp:posOffset>2862678</wp:posOffset>
                </wp:positionH>
                <wp:positionV relativeFrom="paragraph">
                  <wp:posOffset>8458200</wp:posOffset>
                </wp:positionV>
                <wp:extent cx="229235" cy="0"/>
                <wp:effectExtent l="0" t="0" r="37465" b="19050"/>
                <wp:wrapNone/>
                <wp:docPr id="8" name="Connecteur droit 8"/>
                <wp:cNvGraphicFramePr/>
                <a:graphic xmlns:a="http://schemas.openxmlformats.org/drawingml/2006/main">
                  <a:graphicData uri="http://schemas.microsoft.com/office/word/2010/wordprocessingShape">
                    <wps:wsp>
                      <wps:cNvCnPr/>
                      <wps:spPr>
                        <a:xfrm>
                          <a:off x="0" y="0"/>
                          <a:ext cx="229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4DB250" id="Connecteur droit 8" o:spid="_x0000_s1026" style="position:absolute;z-index:251766272;visibility:visible;mso-wrap-style:square;mso-wrap-distance-left:9pt;mso-wrap-distance-top:0;mso-wrap-distance-right:9pt;mso-wrap-distance-bottom:0;mso-position-horizontal:absolute;mso-position-horizontal-relative:text;mso-position-vertical:absolute;mso-position-vertical-relative:text" from="225.4pt,666pt" to="243.4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" strokecolor="black [3213]"/>
            </w:pict>
          </mc:Fallback>
        </mc:AlternateContent>
      </w:r>
      <w:r>
        <w:rPr>
          <w:noProof/>
          <w:sz w:val="24"/>
          <w:szCs w:val="24"/>
          <w:lang w:val="fr-BE" w:eastAsia="fr-BE"/>
        </w:rPr>
        <mc:AlternateContent>
          <mc:Choice Requires="wps">
            <w:drawing>
              <wp:anchor distT="0" distB="0" distL="114300" distR="114300" simplePos="0" relativeHeight="251714048" behindDoc="0" locked="0" layoutInCell="1" allowOverlap="1">
                <wp:simplePos x="0" y="0"/>
                <wp:positionH relativeFrom="column">
                  <wp:posOffset>3090692</wp:posOffset>
                </wp:positionH>
                <wp:positionV relativeFrom="paragraph">
                  <wp:posOffset>8168445</wp:posOffset>
                </wp:positionV>
                <wp:extent cx="128905" cy="0"/>
                <wp:effectExtent l="0" t="76200" r="23495" b="95250"/>
                <wp:wrapNone/>
                <wp:docPr id="237" name="Connecteur droit avec flèche 237"/>
                <wp:cNvGraphicFramePr/>
                <a:graphic xmlns:a="http://schemas.openxmlformats.org/drawingml/2006/main">
                  <a:graphicData uri="http://schemas.microsoft.com/office/word/2010/wordprocessingShape">
                    <wps:wsp>
                      <wps:cNvCnPr/>
                      <wps:spPr>
                        <a:xfrm>
                          <a:off x="0" y="0"/>
                          <a:ext cx="1289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D8EC3" id="Connecteur droit avec flèche 237" o:spid="_x0000_s1026" type="#_x0000_t32" style="position:absolute;margin-left:243.35pt;margin-top:643.2pt;width:10.15pt;height:0;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" strokecolor="black [3213]">
                <v:stroke endarrow="block"/>
              </v:shape>
            </w:pict>
          </mc:Fallback>
        </mc:AlternateContent>
      </w:r>
      <w:r>
        <w:rPr>
          <w:noProof/>
          <w:sz w:val="24"/>
          <w:szCs w:val="24"/>
          <w:lang w:val="fr-BE" w:eastAsia="fr-BE"/>
        </w:rPr>
        <mc:AlternateContent>
          <mc:Choice Requires="wps">
            <w:drawing>
              <wp:anchor distT="0" distB="0" distL="114300" distR="114300" simplePos="0" relativeHeight="251713024" behindDoc="0" locked="0" layoutInCell="1" allowOverlap="1">
                <wp:simplePos x="0" y="0"/>
                <wp:positionH relativeFrom="column">
                  <wp:posOffset>3083560</wp:posOffset>
                </wp:positionH>
                <wp:positionV relativeFrom="paragraph">
                  <wp:posOffset>8168249</wp:posOffset>
                </wp:positionV>
                <wp:extent cx="0" cy="515620"/>
                <wp:effectExtent l="0" t="0" r="19050" b="36830"/>
                <wp:wrapNone/>
                <wp:docPr id="236" name="Connecteur droit 236"/>
                <wp:cNvGraphicFramePr/>
                <a:graphic xmlns:a="http://schemas.openxmlformats.org/drawingml/2006/main">
                  <a:graphicData uri="http://schemas.microsoft.com/office/word/2010/wordprocessingShape">
                    <wps:wsp>
                      <wps:cNvCnPr/>
                      <wps:spPr>
                        <a:xfrm>
                          <a:off x="0" y="0"/>
                          <a:ext cx="0" cy="515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E2C721" id="Connecteur droit 236"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242.8pt,643.15pt" to="242.8pt,6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" strokecolor="black [3213]"/>
            </w:pict>
          </mc:Fallback>
        </mc:AlternateContent>
      </w:r>
      <w:r>
        <w:rPr>
          <w:noProof/>
          <w:sz w:val="24"/>
          <w:szCs w:val="24"/>
          <w:lang w:val="fr-BE" w:eastAsia="fr-BE"/>
        </w:rPr>
        <mc:AlternateContent>
          <mc:Choice Requires="wps">
            <w:drawing>
              <wp:anchor distT="0" distB="0" distL="114300" distR="114300" simplePos="0" relativeHeight="251715072" behindDoc="0" locked="0" layoutInCell="1" allowOverlap="1">
                <wp:simplePos x="0" y="0"/>
                <wp:positionH relativeFrom="column">
                  <wp:posOffset>3084195</wp:posOffset>
                </wp:positionH>
                <wp:positionV relativeFrom="paragraph">
                  <wp:posOffset>8687484</wp:posOffset>
                </wp:positionV>
                <wp:extent cx="122555" cy="0"/>
                <wp:effectExtent l="0" t="76200" r="10795" b="95250"/>
                <wp:wrapNone/>
                <wp:docPr id="238" name="Connecteur droit avec flèche 238"/>
                <wp:cNvGraphicFramePr/>
                <a:graphic xmlns:a="http://schemas.openxmlformats.org/drawingml/2006/main">
                  <a:graphicData uri="http://schemas.microsoft.com/office/word/2010/wordprocessingShape">
                    <wps:wsp>
                      <wps:cNvCnPr/>
                      <wps:spPr>
                        <a:xfrm>
                          <a:off x="0" y="0"/>
                          <a:ext cx="1225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09AC7" id="Connecteur droit avec flèche 238" o:spid="_x0000_s1026" type="#_x0000_t32" style="position:absolute;margin-left:242.85pt;margin-top:684.05pt;width:9.65pt;height:0;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" strokecolor="black [3213]">
                <v:stroke endarrow="block"/>
              </v:shape>
            </w:pict>
          </mc:Fallback>
        </mc:AlternateContent>
      </w:r>
      <w:r>
        <w:rPr>
          <w:noProof/>
          <w:sz w:val="24"/>
          <w:szCs w:val="24"/>
          <w:lang w:val="fr-BE" w:eastAsia="fr-BE"/>
        </w:rPr>
        <mc:AlternateContent>
          <mc:Choice Requires="wps">
            <w:drawing>
              <wp:anchor distT="45720" distB="45720" distL="114300" distR="114300" simplePos="0" relativeHeight="251710976" behindDoc="0" locked="0" layoutInCell="1" allowOverlap="1">
                <wp:simplePos x="0" y="0"/>
                <wp:positionH relativeFrom="margin">
                  <wp:posOffset>-665480</wp:posOffset>
                </wp:positionH>
                <wp:positionV relativeFrom="paragraph">
                  <wp:posOffset>293</wp:posOffset>
                </wp:positionV>
                <wp:extent cx="3293745" cy="1404620"/>
                <wp:effectExtent l="0" t="0" r="1905" b="8890"/>
                <wp:wrapSquare wrapText="bothSides"/>
                <wp:docPr id="2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404620"/>
                        </a:xfrm>
                        <a:prstGeom prst="rect">
                          <a:avLst/>
                        </a:prstGeom>
                        <a:solidFill>
                          <a:srgbClr val="FFFFFF"/>
                        </a:solidFill>
                        <a:ln w="9525">
                          <a:noFill/>
                          <a:miter lim="800000"/>
                          <a:headEnd/>
                          <a:tailEnd/>
                        </a:ln>
                      </wps:spPr>
                      <wps:txbx>
                        <w:txbxContent>
                          <w:p>
                            <w:pPr>
                              <w:rPr>
                                <w:b/>
                                <w:sz w:val="22"/>
                              </w:rPr>
                            </w:pPr>
                            <w:r>
                              <w:rPr>
                                <w:b/>
                                <w:sz w:val="22"/>
                              </w:rPr>
                              <w:t>3. MODALITES DE CAPITALISATION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25AAA" id="_x0000_s1051" type="#_x0000_t202" style="position:absolute;margin-left:-52.4pt;margin-top:0;width:259.35pt;height:110.6pt;z-index:251710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" stroked="f">
                <v:textbox style="mso-fit-shape-to-text:t">
                  <w:txbxContent>
                    <w:p w14:paraId="137FA2DF" w14:textId="1658F36E" w:rsidR="00B57FF0" w:rsidRPr="00031F70" w:rsidRDefault="00B57FF0" w:rsidP="00031F70">
                      <w:pPr>
                        <w:rPr>
                          <w:b/>
                          <w:sz w:val="22"/>
                        </w:rPr>
                      </w:pPr>
                      <w:r w:rsidRPr="00031F70">
                        <w:rPr>
                          <w:b/>
                          <w:sz w:val="22"/>
                        </w:rPr>
                        <w:t xml:space="preserve">3. </w:t>
                      </w:r>
                      <w:r>
                        <w:rPr>
                          <w:b/>
                          <w:sz w:val="22"/>
                        </w:rPr>
                        <w:t>MODALITES DE CAPITALISATION</w:t>
                      </w:r>
                    </w:p>
                  </w:txbxContent>
                </v:textbox>
                <w10:wrap type="square" anchorx="margin"/>
              </v:shape>
            </w:pict>
          </mc:Fallback>
        </mc:AlternateContent>
      </w:r>
      <w:r>
        <w:rPr>
          <w:noProof/>
          <w:sz w:val="24"/>
          <w:szCs w:val="24"/>
          <w:lang w:val="fr-BE" w:eastAsia="fr-BE"/>
        </w:rPr>
        <mc:AlternateContent>
          <mc:Choice Requires="wps">
            <w:drawing>
              <wp:anchor distT="0" distB="0" distL="114300" distR="114300" simplePos="0" relativeHeight="251760128" behindDoc="0" locked="0" layoutInCell="1" allowOverlap="1">
                <wp:simplePos x="0" y="0"/>
                <wp:positionH relativeFrom="column">
                  <wp:posOffset>3089275</wp:posOffset>
                </wp:positionH>
                <wp:positionV relativeFrom="paragraph">
                  <wp:posOffset>6514758</wp:posOffset>
                </wp:positionV>
                <wp:extent cx="111125" cy="0"/>
                <wp:effectExtent l="0" t="0" r="22225" b="19050"/>
                <wp:wrapNone/>
                <wp:docPr id="13" name="Connecteur droit 13"/>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19B6E7" id="Connecteur droit 13" o:spid="_x0000_s1026" style="position:absolute;z-index:251760128;visibility:visible;mso-wrap-style:square;mso-wrap-distance-left:9pt;mso-wrap-distance-top:0;mso-wrap-distance-right:9pt;mso-wrap-distance-bottom:0;mso-position-horizontal:absolute;mso-position-horizontal-relative:text;mso-position-vertical:absolute;mso-position-vertical-relative:text" from="243.25pt,512.95pt" to="252pt,5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764224" behindDoc="0" locked="0" layoutInCell="1" allowOverlap="1">
                <wp:simplePos x="0" y="0"/>
                <wp:positionH relativeFrom="column">
                  <wp:posOffset>3086100</wp:posOffset>
                </wp:positionH>
                <wp:positionV relativeFrom="paragraph">
                  <wp:posOffset>5941109</wp:posOffset>
                </wp:positionV>
                <wp:extent cx="111125" cy="0"/>
                <wp:effectExtent l="0" t="0" r="22225" b="19050"/>
                <wp:wrapNone/>
                <wp:docPr id="10" name="Connecteur droit 10"/>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A0613F" id="Connecteur droit 10" o:spid="_x0000_s1026" style="position:absolute;z-index:251764224;visibility:visible;mso-wrap-style:square;mso-wrap-distance-left:9pt;mso-wrap-distance-top:0;mso-wrap-distance-right:9pt;mso-wrap-distance-bottom:0;mso-position-horizontal:absolute;mso-position-horizontal-relative:text;mso-position-vertical:absolute;mso-position-vertical-relative:text" from="243pt,467.8pt" to="251.75pt,4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765248" behindDoc="0" locked="0" layoutInCell="1" allowOverlap="1">
                <wp:simplePos x="0" y="0"/>
                <wp:positionH relativeFrom="column">
                  <wp:posOffset>3086100</wp:posOffset>
                </wp:positionH>
                <wp:positionV relativeFrom="paragraph">
                  <wp:posOffset>5373810</wp:posOffset>
                </wp:positionV>
                <wp:extent cx="111369" cy="488"/>
                <wp:effectExtent l="0" t="0" r="22225" b="19050"/>
                <wp:wrapNone/>
                <wp:docPr id="12" name="Connecteur droit 12"/>
                <wp:cNvGraphicFramePr/>
                <a:graphic xmlns:a="http://schemas.openxmlformats.org/drawingml/2006/main">
                  <a:graphicData uri="http://schemas.microsoft.com/office/word/2010/wordprocessingShape">
                    <wps:wsp>
                      <wps:cNvCnPr/>
                      <wps:spPr>
                        <a:xfrm>
                          <a:off x="0" y="0"/>
                          <a:ext cx="111369" cy="48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E05239" id="Connecteur droit 12" o:spid="_x0000_s1026" style="position:absolute;z-index:251765248;visibility:visible;mso-wrap-style:square;mso-wrap-distance-left:9pt;mso-wrap-distance-top:0;mso-wrap-distance-right:9pt;mso-wrap-distance-bottom:0;mso-position-horizontal:absolute;mso-position-horizontal-relative:text;mso-position-vertical:absolute;mso-position-vertical-relative:text" from="243pt,423.15pt" to="251.75pt,4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763200" behindDoc="0" locked="0" layoutInCell="1" allowOverlap="1">
                <wp:simplePos x="0" y="0"/>
                <wp:positionH relativeFrom="column">
                  <wp:posOffset>3086100</wp:posOffset>
                </wp:positionH>
                <wp:positionV relativeFrom="paragraph">
                  <wp:posOffset>4802554</wp:posOffset>
                </wp:positionV>
                <wp:extent cx="111125" cy="0"/>
                <wp:effectExtent l="0" t="0" r="22225" b="19050"/>
                <wp:wrapNone/>
                <wp:docPr id="17" name="Connecteur droit 17"/>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9C3DD7" id="Connecteur droit 17" o:spid="_x0000_s1026" style="position:absolute;z-index:251763200;visibility:visible;mso-wrap-style:square;mso-wrap-distance-left:9pt;mso-wrap-distance-top:0;mso-wrap-distance-right:9pt;mso-wrap-distance-bottom:0;mso-position-horizontal:absolute;mso-position-horizontal-relative:text;mso-position-vertical:absolute;mso-position-vertical-relative:text" from="243pt,378.15pt" to="251.75pt,3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761152" behindDoc="0" locked="0" layoutInCell="1" allowOverlap="1">
                <wp:simplePos x="0" y="0"/>
                <wp:positionH relativeFrom="column">
                  <wp:posOffset>3086100</wp:posOffset>
                </wp:positionH>
                <wp:positionV relativeFrom="paragraph">
                  <wp:posOffset>3658284</wp:posOffset>
                </wp:positionV>
                <wp:extent cx="111125" cy="0"/>
                <wp:effectExtent l="0" t="0" r="22225" b="19050"/>
                <wp:wrapNone/>
                <wp:docPr id="14" name="Connecteur droit 14"/>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020041" id="Connecteur droit 14" o:spid="_x0000_s1026" style="position:absolute;z-index:251761152;visibility:visible;mso-wrap-style:square;mso-wrap-distance-left:9pt;mso-wrap-distance-top:0;mso-wrap-distance-right:9pt;mso-wrap-distance-bottom:0;mso-position-horizontal:absolute;mso-position-horizontal-relative:text;mso-position-vertical:absolute;mso-position-vertical-relative:text" from="243pt,288.05pt" to="251.75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762176" behindDoc="0" locked="0" layoutInCell="1" allowOverlap="1">
                <wp:simplePos x="0" y="0"/>
                <wp:positionH relativeFrom="column">
                  <wp:posOffset>3086100</wp:posOffset>
                </wp:positionH>
                <wp:positionV relativeFrom="paragraph">
                  <wp:posOffset>3085123</wp:posOffset>
                </wp:positionV>
                <wp:extent cx="111369" cy="488"/>
                <wp:effectExtent l="0" t="0" r="22225" b="19050"/>
                <wp:wrapNone/>
                <wp:docPr id="16" name="Connecteur droit 16"/>
                <wp:cNvGraphicFramePr/>
                <a:graphic xmlns:a="http://schemas.openxmlformats.org/drawingml/2006/main">
                  <a:graphicData uri="http://schemas.microsoft.com/office/word/2010/wordprocessingShape">
                    <wps:wsp>
                      <wps:cNvCnPr/>
                      <wps:spPr>
                        <a:xfrm>
                          <a:off x="0" y="0"/>
                          <a:ext cx="111369" cy="48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3A04E9" id="Connecteur droit 16" o:spid="_x0000_s1026" style="position:absolute;z-index:251762176;visibility:visible;mso-wrap-style:square;mso-wrap-distance-left:9pt;mso-wrap-distance-top:0;mso-wrap-distance-right:9pt;mso-wrap-distance-bottom:0;mso-position-horizontal:absolute;mso-position-horizontal-relative:text;mso-position-vertical:absolute;mso-position-vertical-relative:text" from="243pt,242.9pt" to="251.75pt,2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756032" behindDoc="0" locked="0" layoutInCell="1" allowOverlap="1">
                <wp:simplePos x="0" y="0"/>
                <wp:positionH relativeFrom="column">
                  <wp:posOffset>3089275</wp:posOffset>
                </wp:positionH>
                <wp:positionV relativeFrom="paragraph">
                  <wp:posOffset>2515919</wp:posOffset>
                </wp:positionV>
                <wp:extent cx="111125" cy="0"/>
                <wp:effectExtent l="0" t="0" r="22225" b="19050"/>
                <wp:wrapNone/>
                <wp:docPr id="28" name="Connecteur droit 28"/>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03563" id="Connecteur droit 28" o:spid="_x0000_s1026" style="position:absolute;z-index:251756032;visibility:visible;mso-wrap-style:square;mso-wrap-distance-left:9pt;mso-wrap-distance-top:0;mso-wrap-distance-right:9pt;mso-wrap-distance-bottom:0;mso-position-horizontal:absolute;mso-position-horizontal-relative:text;mso-position-vertical:absolute;mso-position-vertical-relative:text" from="243.25pt,198.1pt" to="252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757056" behindDoc="0" locked="0" layoutInCell="1" allowOverlap="1">
                <wp:simplePos x="0" y="0"/>
                <wp:positionH relativeFrom="column">
                  <wp:posOffset>3086100</wp:posOffset>
                </wp:positionH>
                <wp:positionV relativeFrom="paragraph">
                  <wp:posOffset>1942758</wp:posOffset>
                </wp:positionV>
                <wp:extent cx="111125" cy="0"/>
                <wp:effectExtent l="0" t="0" r="22225" b="19050"/>
                <wp:wrapNone/>
                <wp:docPr id="224" name="Connecteur droit 224"/>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667DF0" id="Connecteur droit 224" o:spid="_x0000_s1026" style="position:absolute;z-index:251757056;visibility:visible;mso-wrap-style:square;mso-wrap-distance-left:9pt;mso-wrap-distance-top:0;mso-wrap-distance-right:9pt;mso-wrap-distance-bottom:0;mso-position-horizontal:absolute;mso-position-horizontal-relative:text;mso-position-vertical:absolute;mso-position-vertical-relative:text" from="243pt,152.95pt" to="251.75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758080" behindDoc="0" locked="0" layoutInCell="1" allowOverlap="1">
                <wp:simplePos x="0" y="0"/>
                <wp:positionH relativeFrom="column">
                  <wp:posOffset>3086100</wp:posOffset>
                </wp:positionH>
                <wp:positionV relativeFrom="paragraph">
                  <wp:posOffset>1372919</wp:posOffset>
                </wp:positionV>
                <wp:extent cx="111125" cy="0"/>
                <wp:effectExtent l="0" t="0" r="22225" b="19050"/>
                <wp:wrapNone/>
                <wp:docPr id="225" name="Connecteur droit 225"/>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3D6FE3" id="Connecteur droit 225"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243pt,108.1pt" to="251.7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759104" behindDoc="0" locked="0" layoutInCell="1" allowOverlap="1">
                <wp:simplePos x="0" y="0"/>
                <wp:positionH relativeFrom="column">
                  <wp:posOffset>3089275</wp:posOffset>
                </wp:positionH>
                <wp:positionV relativeFrom="paragraph">
                  <wp:posOffset>799758</wp:posOffset>
                </wp:positionV>
                <wp:extent cx="111369" cy="488"/>
                <wp:effectExtent l="0" t="0" r="22225" b="19050"/>
                <wp:wrapNone/>
                <wp:docPr id="226" name="Connecteur droit 226"/>
                <wp:cNvGraphicFramePr/>
                <a:graphic xmlns:a="http://schemas.openxmlformats.org/drawingml/2006/main">
                  <a:graphicData uri="http://schemas.microsoft.com/office/word/2010/wordprocessingShape">
                    <wps:wsp>
                      <wps:cNvCnPr/>
                      <wps:spPr>
                        <a:xfrm>
                          <a:off x="0" y="0"/>
                          <a:ext cx="111369" cy="48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5BD689" id="Connecteur droit 226" o:spid="_x0000_s1026" style="position:absolute;z-index:251759104;visibility:visible;mso-wrap-style:square;mso-wrap-distance-left:9pt;mso-wrap-distance-top:0;mso-wrap-distance-right:9pt;mso-wrap-distance-bottom:0;mso-position-horizontal:absolute;mso-position-horizontal-relative:text;mso-position-vertical:absolute;mso-position-vertical-relative:text" from="243.25pt,62.95pt" to="25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" strokecolor="windowText" strokeweight=".5pt">
                <v:stroke joinstyle="miter"/>
              </v:line>
            </w:pict>
          </mc:Fallback>
        </mc:AlternateContent>
      </w:r>
      <w:r>
        <w:rPr>
          <w:noProof/>
          <w:sz w:val="24"/>
          <w:szCs w:val="24"/>
          <w:lang w:val="fr-BE" w:eastAsia="fr-BE"/>
        </w:rPr>
        <mc:AlternateContent>
          <mc:Choice Requires="wps">
            <w:drawing>
              <wp:anchor distT="0" distB="0" distL="114300" distR="114300" simplePos="0" relativeHeight="251755008" behindDoc="0" locked="0" layoutInCell="1" allowOverlap="1">
                <wp:simplePos x="0" y="0"/>
                <wp:positionH relativeFrom="column">
                  <wp:posOffset>3086051</wp:posOffset>
                </wp:positionH>
                <wp:positionV relativeFrom="paragraph">
                  <wp:posOffset>213409</wp:posOffset>
                </wp:positionV>
                <wp:extent cx="111369" cy="488"/>
                <wp:effectExtent l="0" t="0" r="22225" b="19050"/>
                <wp:wrapNone/>
                <wp:docPr id="227" name="Connecteur droit 227"/>
                <wp:cNvGraphicFramePr/>
                <a:graphic xmlns:a="http://schemas.openxmlformats.org/drawingml/2006/main">
                  <a:graphicData uri="http://schemas.microsoft.com/office/word/2010/wordprocessingShape">
                    <wps:wsp>
                      <wps:cNvCnPr/>
                      <wps:spPr>
                        <a:xfrm>
                          <a:off x="0" y="0"/>
                          <a:ext cx="111369" cy="4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743B7F" id="Connecteur droit 227" o:spid="_x0000_s1026" style="position:absolute;z-index:251755008;visibility:visible;mso-wrap-style:square;mso-wrap-distance-left:9pt;mso-wrap-distance-top:0;mso-wrap-distance-right:9pt;mso-wrap-distance-bottom:0;mso-position-horizontal:absolute;mso-position-horizontal-relative:text;mso-position-vertical:absolute;mso-position-vertical-relative:text" from="243pt,16.8pt" to="251.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" strokecolor="black [3213]"/>
            </w:pict>
          </mc:Fallback>
        </mc:AlternateContent>
      </w:r>
      <w:r>
        <w:rPr>
          <w:noProof/>
          <w:sz w:val="24"/>
          <w:szCs w:val="24"/>
          <w:lang w:val="fr-BE" w:eastAsia="fr-BE"/>
        </w:rPr>
        <mc:AlternateContent>
          <mc:Choice Requires="wps">
            <w:drawing>
              <wp:anchor distT="0" distB="0" distL="114300" distR="114300" simplePos="0" relativeHeight="251753984" behindDoc="0" locked="0" layoutInCell="1" allowOverlap="1">
                <wp:simplePos x="0" y="0"/>
                <wp:positionH relativeFrom="column">
                  <wp:posOffset>3083218</wp:posOffset>
                </wp:positionH>
                <wp:positionV relativeFrom="paragraph">
                  <wp:posOffset>213360</wp:posOffset>
                </wp:positionV>
                <wp:extent cx="0" cy="6301691"/>
                <wp:effectExtent l="0" t="0" r="19050" b="23495"/>
                <wp:wrapNone/>
                <wp:docPr id="228" name="Connecteur droit 228"/>
                <wp:cNvGraphicFramePr/>
                <a:graphic xmlns:a="http://schemas.openxmlformats.org/drawingml/2006/main">
                  <a:graphicData uri="http://schemas.microsoft.com/office/word/2010/wordprocessingShape">
                    <wps:wsp>
                      <wps:cNvCnPr/>
                      <wps:spPr>
                        <a:xfrm>
                          <a:off x="0" y="0"/>
                          <a:ext cx="0" cy="63016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0656D" id="Connecteur droit 228"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242.75pt,16.8pt" to="242.7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" strokecolor="black [3213]"/>
            </w:pict>
          </mc:Fallback>
        </mc:AlternateContent>
      </w:r>
      <w:r>
        <w:rPr>
          <w:noProof/>
          <w:sz w:val="24"/>
          <w:szCs w:val="24"/>
          <w:lang w:val="fr-BE" w:eastAsia="fr-BE"/>
        </w:rPr>
        <mc:AlternateContent>
          <mc:Choice Requires="wps">
            <w:drawing>
              <wp:anchor distT="45720" distB="45720" distL="114300" distR="114300" simplePos="0" relativeHeight="251750912" behindDoc="0" locked="0" layoutInCell="1" allowOverlap="1">
                <wp:simplePos x="0" y="0"/>
                <wp:positionH relativeFrom="margin">
                  <wp:posOffset>3197860</wp:posOffset>
                </wp:positionH>
                <wp:positionV relativeFrom="paragraph">
                  <wp:posOffset>6265545</wp:posOffset>
                </wp:positionV>
                <wp:extent cx="1374140" cy="506730"/>
                <wp:effectExtent l="0" t="0" r="16510" b="26670"/>
                <wp:wrapSquare wrapText="bothSides"/>
                <wp:docPr id="2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UE optionnelle : Droit des étrangers </w:t>
                            </w:r>
                          </w:p>
                          <w:p>
                            <w:pPr>
                              <w:jc w:val="center"/>
                              <w:rPr>
                                <w:sz w:val="18"/>
                                <w:szCs w:val="18"/>
                              </w:rPr>
                            </w:pPr>
                            <w:r>
                              <w:rPr>
                                <w:sz w:val="16"/>
                                <w:szCs w:val="16"/>
                              </w:rPr>
                              <w:t>36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8CE7C6" id="_x0000_s1052" type="#_x0000_t202" style="position:absolute;margin-left:251.8pt;margin-top:493.35pt;width:108.2pt;height:39.9pt;z-index:251750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">
                <v:textbox>
                  <w:txbxContent>
                    <w:p w14:paraId="2298036E" w14:textId="77777777" w:rsidR="00B57FF0" w:rsidRPr="00083403" w:rsidRDefault="00B57FF0" w:rsidP="00031F70">
                      <w:pPr>
                        <w:jc w:val="center"/>
                        <w:rPr>
                          <w:sz w:val="16"/>
                          <w:szCs w:val="16"/>
                        </w:rPr>
                      </w:pPr>
                      <w:r w:rsidRPr="00083403">
                        <w:rPr>
                          <w:sz w:val="16"/>
                          <w:szCs w:val="16"/>
                        </w:rPr>
                        <w:t xml:space="preserve">UE optionnelle : Droit des étrangers </w:t>
                      </w:r>
                    </w:p>
                    <w:p w14:paraId="3CC85233" w14:textId="77777777" w:rsidR="00B57FF0" w:rsidRPr="00F32DB9" w:rsidRDefault="00B57FF0" w:rsidP="00031F70">
                      <w:pPr>
                        <w:jc w:val="center"/>
                        <w:rPr>
                          <w:sz w:val="18"/>
                          <w:szCs w:val="18"/>
                        </w:rPr>
                      </w:pPr>
                      <w:r w:rsidRPr="00083403">
                        <w:rPr>
                          <w:sz w:val="16"/>
                          <w:szCs w:val="16"/>
                        </w:rPr>
                        <w:t>36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49888" behindDoc="0" locked="0" layoutInCell="1" allowOverlap="1">
                <wp:simplePos x="0" y="0"/>
                <wp:positionH relativeFrom="margin">
                  <wp:posOffset>3197860</wp:posOffset>
                </wp:positionH>
                <wp:positionV relativeFrom="paragraph">
                  <wp:posOffset>5715000</wp:posOffset>
                </wp:positionV>
                <wp:extent cx="1374140" cy="506730"/>
                <wp:effectExtent l="0" t="0" r="16510" b="26670"/>
                <wp:wrapSquare wrapText="bothSides"/>
                <wp:docPr id="2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UE optionnelle : Droit de la jeunesse </w:t>
                            </w:r>
                          </w:p>
                          <w:p>
                            <w:pPr>
                              <w:jc w:val="center"/>
                              <w:rPr>
                                <w:sz w:val="16"/>
                                <w:szCs w:val="16"/>
                              </w:rPr>
                            </w:pPr>
                            <w:r>
                              <w:rPr>
                                <w:sz w:val="16"/>
                                <w:szCs w:val="16"/>
                              </w:rPr>
                              <w:t>36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DF5B9" id="_x0000_s1053" type="#_x0000_t202" style="position:absolute;margin-left:251.8pt;margin-top:450pt;width:108.2pt;height:39.9pt;z-index:251749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">
                <v:textbox>
                  <w:txbxContent>
                    <w:p w14:paraId="6C06540E" w14:textId="77777777" w:rsidR="00B57FF0" w:rsidRPr="00083403" w:rsidRDefault="00B57FF0" w:rsidP="00031F70">
                      <w:pPr>
                        <w:jc w:val="center"/>
                        <w:rPr>
                          <w:sz w:val="16"/>
                          <w:szCs w:val="16"/>
                        </w:rPr>
                      </w:pPr>
                      <w:r w:rsidRPr="00083403">
                        <w:rPr>
                          <w:sz w:val="16"/>
                          <w:szCs w:val="16"/>
                        </w:rPr>
                        <w:t xml:space="preserve">UE optionnelle : Droit de la jeunesse </w:t>
                      </w:r>
                    </w:p>
                    <w:p w14:paraId="49D37BA5" w14:textId="77777777" w:rsidR="00B57FF0" w:rsidRPr="00083403" w:rsidRDefault="00B57FF0" w:rsidP="00031F70">
                      <w:pPr>
                        <w:jc w:val="center"/>
                        <w:rPr>
                          <w:sz w:val="16"/>
                          <w:szCs w:val="16"/>
                        </w:rPr>
                      </w:pPr>
                      <w:r w:rsidRPr="00083403">
                        <w:rPr>
                          <w:sz w:val="16"/>
                          <w:szCs w:val="16"/>
                        </w:rPr>
                        <w:t>36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46816" behindDoc="0" locked="0" layoutInCell="1" allowOverlap="1">
                <wp:simplePos x="0" y="0"/>
                <wp:positionH relativeFrom="margin">
                  <wp:posOffset>3199130</wp:posOffset>
                </wp:positionH>
                <wp:positionV relativeFrom="paragraph">
                  <wp:posOffset>5142230</wp:posOffset>
                </wp:positionV>
                <wp:extent cx="1374140" cy="506730"/>
                <wp:effectExtent l="0" t="0" r="16510" b="26670"/>
                <wp:wrapSquare wrapText="bothSides"/>
                <wp:docPr id="2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UE optionnelle : Droits intellectuels </w:t>
                            </w:r>
                          </w:p>
                          <w:p>
                            <w:pPr>
                              <w:jc w:val="center"/>
                              <w:rPr>
                                <w:sz w:val="18"/>
                                <w:szCs w:val="18"/>
                              </w:rPr>
                            </w:pPr>
                            <w:r>
                              <w:rPr>
                                <w:sz w:val="16"/>
                                <w:szCs w:val="16"/>
                              </w:rPr>
                              <w:t>36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03CC9" id="_x0000_s1054" type="#_x0000_t202" style="position:absolute;margin-left:251.9pt;margin-top:404.9pt;width:108.2pt;height:39.9pt;z-index:251746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">
                <v:textbox>
                  <w:txbxContent>
                    <w:p w14:paraId="513B4BC5" w14:textId="77777777" w:rsidR="00B57FF0" w:rsidRPr="00083403" w:rsidRDefault="00B57FF0" w:rsidP="00031F70">
                      <w:pPr>
                        <w:jc w:val="center"/>
                        <w:rPr>
                          <w:sz w:val="16"/>
                          <w:szCs w:val="16"/>
                        </w:rPr>
                      </w:pPr>
                      <w:r w:rsidRPr="00083403">
                        <w:rPr>
                          <w:sz w:val="16"/>
                          <w:szCs w:val="16"/>
                        </w:rPr>
                        <w:t xml:space="preserve">UE optionnelle : Droits intellectuels </w:t>
                      </w:r>
                    </w:p>
                    <w:p w14:paraId="6AD6B4CF" w14:textId="77777777" w:rsidR="00B57FF0" w:rsidRPr="00F32DB9" w:rsidRDefault="00B57FF0" w:rsidP="00031F70">
                      <w:pPr>
                        <w:jc w:val="center"/>
                        <w:rPr>
                          <w:sz w:val="18"/>
                          <w:szCs w:val="18"/>
                        </w:rPr>
                      </w:pPr>
                      <w:r w:rsidRPr="00083403">
                        <w:rPr>
                          <w:sz w:val="16"/>
                          <w:szCs w:val="16"/>
                        </w:rPr>
                        <w:t>36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47840" behindDoc="0" locked="0" layoutInCell="1" allowOverlap="1">
                <wp:simplePos x="0" y="0"/>
                <wp:positionH relativeFrom="margin">
                  <wp:posOffset>3201670</wp:posOffset>
                </wp:positionH>
                <wp:positionV relativeFrom="paragraph">
                  <wp:posOffset>4574540</wp:posOffset>
                </wp:positionV>
                <wp:extent cx="1374140" cy="506730"/>
                <wp:effectExtent l="0" t="0" r="16510" b="26670"/>
                <wp:wrapSquare wrapText="bothSides"/>
                <wp:docPr id="2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8"/>
                                <w:szCs w:val="18"/>
                              </w:rPr>
                            </w:pPr>
                            <w:r>
                              <w:rPr>
                                <w:sz w:val="16"/>
                                <w:szCs w:val="16"/>
                              </w:rPr>
                              <w:t>Droit des technologies numériques et de l’information 40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FBA3A" id="_x0000_s1055" type="#_x0000_t202" style="position:absolute;margin-left:252.1pt;margin-top:360.2pt;width:108.2pt;height:39.9pt;z-index:251747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">
                <v:textbox>
                  <w:txbxContent>
                    <w:p w14:paraId="49E346C9" w14:textId="77777777" w:rsidR="00B57FF0" w:rsidRPr="00F32DB9" w:rsidRDefault="00B57FF0" w:rsidP="00031F70">
                      <w:pPr>
                        <w:jc w:val="center"/>
                        <w:rPr>
                          <w:sz w:val="18"/>
                          <w:szCs w:val="18"/>
                        </w:rPr>
                      </w:pPr>
                      <w:r w:rsidRPr="00083403">
                        <w:rPr>
                          <w:sz w:val="16"/>
                          <w:szCs w:val="16"/>
                        </w:rPr>
                        <w:t>Droit des technologies numériques et de l’information 40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45792" behindDoc="0" locked="0" layoutInCell="1" allowOverlap="1">
                <wp:simplePos x="0" y="0"/>
                <wp:positionH relativeFrom="margin">
                  <wp:posOffset>3201670</wp:posOffset>
                </wp:positionH>
                <wp:positionV relativeFrom="paragraph">
                  <wp:posOffset>3428365</wp:posOffset>
                </wp:positionV>
                <wp:extent cx="1374140" cy="506730"/>
                <wp:effectExtent l="0" t="0" r="16510" b="26670"/>
                <wp:wrapSquare wrapText="bothSides"/>
                <wp:docPr id="2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Droit international et européen </w:t>
                            </w:r>
                          </w:p>
                          <w:p>
                            <w:pPr>
                              <w:jc w:val="center"/>
                              <w:rPr>
                                <w:sz w:val="16"/>
                                <w:szCs w:val="16"/>
                              </w:rPr>
                            </w:pPr>
                            <w:r>
                              <w:rPr>
                                <w:sz w:val="16"/>
                                <w:szCs w:val="16"/>
                              </w:rPr>
                              <w:t>70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9193F" id="_x0000_s1056" type="#_x0000_t202" style="position:absolute;margin-left:252.1pt;margin-top:269.95pt;width:108.2pt;height:39.9pt;z-index:251745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">
                <v:textbox>
                  <w:txbxContent>
                    <w:p w14:paraId="2F1F61EA" w14:textId="77777777" w:rsidR="00B57FF0" w:rsidRDefault="00B57FF0" w:rsidP="00031F70">
                      <w:pPr>
                        <w:jc w:val="center"/>
                        <w:rPr>
                          <w:sz w:val="16"/>
                          <w:szCs w:val="16"/>
                        </w:rPr>
                      </w:pPr>
                      <w:r w:rsidRPr="006E1046">
                        <w:rPr>
                          <w:sz w:val="16"/>
                          <w:szCs w:val="16"/>
                        </w:rPr>
                        <w:t xml:space="preserve">Droit international et européen </w:t>
                      </w:r>
                    </w:p>
                    <w:p w14:paraId="61FC2021" w14:textId="77777777" w:rsidR="00B57FF0" w:rsidRPr="006E1046" w:rsidRDefault="00B57FF0" w:rsidP="00031F70">
                      <w:pPr>
                        <w:jc w:val="center"/>
                        <w:rPr>
                          <w:sz w:val="16"/>
                          <w:szCs w:val="16"/>
                        </w:rPr>
                      </w:pPr>
                      <w:r w:rsidRPr="006E1046">
                        <w:rPr>
                          <w:sz w:val="16"/>
                          <w:szCs w:val="16"/>
                        </w:rPr>
                        <w:t>70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43744" behindDoc="0" locked="0" layoutInCell="1" allowOverlap="1">
                <wp:simplePos x="0" y="0"/>
                <wp:positionH relativeFrom="margin">
                  <wp:posOffset>3199130</wp:posOffset>
                </wp:positionH>
                <wp:positionV relativeFrom="paragraph">
                  <wp:posOffset>2856865</wp:posOffset>
                </wp:positionV>
                <wp:extent cx="1374140" cy="506730"/>
                <wp:effectExtent l="0" t="0" r="16510" b="26670"/>
                <wp:wrapSquare wrapText="bothSides"/>
                <wp:docPr id="2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highlight w:val="lightGray"/>
                              </w:rPr>
                            </w:pPr>
                            <w:r>
                              <w:rPr>
                                <w:sz w:val="16"/>
                                <w:szCs w:val="16"/>
                                <w:highlight w:val="lightGray"/>
                              </w:rPr>
                              <w:t xml:space="preserve">Droit des sociétés, banques et assurances </w:t>
                            </w:r>
                          </w:p>
                          <w:p>
                            <w:pPr>
                              <w:jc w:val="center"/>
                              <w:rPr>
                                <w:sz w:val="16"/>
                                <w:szCs w:val="16"/>
                              </w:rPr>
                            </w:pPr>
                            <w:r>
                              <w:rPr>
                                <w:sz w:val="16"/>
                                <w:szCs w:val="16"/>
                                <w:highlight w:val="lightGray"/>
                              </w:rPr>
                              <w:t>120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D1123" id="_x0000_s1057" type="#_x0000_t202" style="position:absolute;margin-left:251.9pt;margin-top:224.95pt;width:108.2pt;height:39.9pt;z-index:251743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">
                <v:textbox>
                  <w:txbxContent>
                    <w:p w14:paraId="20696ED4" w14:textId="77777777" w:rsidR="00B57FF0" w:rsidRPr="00464BEF" w:rsidRDefault="00B57FF0" w:rsidP="00031F70">
                      <w:pPr>
                        <w:jc w:val="center"/>
                        <w:rPr>
                          <w:sz w:val="16"/>
                          <w:szCs w:val="16"/>
                          <w:highlight w:val="lightGray"/>
                        </w:rPr>
                      </w:pPr>
                      <w:r w:rsidRPr="00464BEF">
                        <w:rPr>
                          <w:sz w:val="16"/>
                          <w:szCs w:val="16"/>
                          <w:highlight w:val="lightGray"/>
                        </w:rPr>
                        <w:t xml:space="preserve">Droit des sociétés, banques et assurances </w:t>
                      </w:r>
                    </w:p>
                    <w:p w14:paraId="07CD7085" w14:textId="77777777" w:rsidR="00B57FF0" w:rsidRPr="006E1046" w:rsidRDefault="00B57FF0" w:rsidP="00031F70">
                      <w:pPr>
                        <w:jc w:val="center"/>
                        <w:rPr>
                          <w:sz w:val="16"/>
                          <w:szCs w:val="16"/>
                        </w:rPr>
                      </w:pPr>
                      <w:r w:rsidRPr="00464BEF">
                        <w:rPr>
                          <w:sz w:val="16"/>
                          <w:szCs w:val="16"/>
                          <w:highlight w:val="lightGray"/>
                        </w:rPr>
                        <w:t>120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42720" behindDoc="0" locked="0" layoutInCell="1" allowOverlap="1">
                <wp:simplePos x="0" y="0"/>
                <wp:positionH relativeFrom="margin">
                  <wp:posOffset>3197860</wp:posOffset>
                </wp:positionH>
                <wp:positionV relativeFrom="paragraph">
                  <wp:posOffset>2284095</wp:posOffset>
                </wp:positionV>
                <wp:extent cx="1374140" cy="506730"/>
                <wp:effectExtent l="0" t="0" r="16510" b="26670"/>
                <wp:wrapSquare wrapText="bothSides"/>
                <wp:docPr id="2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highlight w:val="lightGray"/>
                              </w:rPr>
                            </w:pPr>
                            <w:r>
                              <w:rPr>
                                <w:sz w:val="16"/>
                                <w:szCs w:val="16"/>
                                <w:highlight w:val="lightGray"/>
                              </w:rPr>
                              <w:t xml:space="preserve">Droit du travail et de la sécurité sociale </w:t>
                            </w:r>
                          </w:p>
                          <w:p>
                            <w:pPr>
                              <w:jc w:val="center"/>
                              <w:rPr>
                                <w:sz w:val="16"/>
                                <w:szCs w:val="16"/>
                              </w:rPr>
                            </w:pPr>
                            <w:r>
                              <w:rPr>
                                <w:sz w:val="16"/>
                                <w:szCs w:val="16"/>
                                <w:highlight w:val="lightGray"/>
                              </w:rPr>
                              <w:t>120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619B42" id="_x0000_s1058" type="#_x0000_t202" style="position:absolute;margin-left:251.8pt;margin-top:179.85pt;width:108.2pt;height:39.9pt;z-index:251742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">
                <v:textbox>
                  <w:txbxContent>
                    <w:p w14:paraId="6F6245F3" w14:textId="77777777" w:rsidR="00B57FF0" w:rsidRPr="00464BEF" w:rsidRDefault="00B57FF0" w:rsidP="00031F70">
                      <w:pPr>
                        <w:jc w:val="center"/>
                        <w:rPr>
                          <w:sz w:val="16"/>
                          <w:szCs w:val="16"/>
                          <w:highlight w:val="lightGray"/>
                        </w:rPr>
                      </w:pPr>
                      <w:r w:rsidRPr="00464BEF">
                        <w:rPr>
                          <w:sz w:val="16"/>
                          <w:szCs w:val="16"/>
                          <w:highlight w:val="lightGray"/>
                        </w:rPr>
                        <w:t xml:space="preserve">Droit du travail et de la sécurité sociale </w:t>
                      </w:r>
                    </w:p>
                    <w:p w14:paraId="28227EDA" w14:textId="77777777" w:rsidR="00B57FF0" w:rsidRPr="006E1046" w:rsidRDefault="00B57FF0" w:rsidP="00031F70">
                      <w:pPr>
                        <w:jc w:val="center"/>
                        <w:rPr>
                          <w:sz w:val="16"/>
                          <w:szCs w:val="16"/>
                        </w:rPr>
                      </w:pPr>
                      <w:r w:rsidRPr="00464BEF">
                        <w:rPr>
                          <w:sz w:val="16"/>
                          <w:szCs w:val="16"/>
                          <w:highlight w:val="lightGray"/>
                        </w:rPr>
                        <w:t>120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41696" behindDoc="0" locked="0" layoutInCell="1" allowOverlap="1">
                <wp:simplePos x="0" y="0"/>
                <wp:positionH relativeFrom="margin">
                  <wp:posOffset>3199130</wp:posOffset>
                </wp:positionH>
                <wp:positionV relativeFrom="paragraph">
                  <wp:posOffset>1717040</wp:posOffset>
                </wp:positionV>
                <wp:extent cx="1374140" cy="506730"/>
                <wp:effectExtent l="0" t="0" r="16510" b="26670"/>
                <wp:wrapSquare wrapText="bothSides"/>
                <wp:docPr id="2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rPr>
                            </w:pPr>
                            <w:r>
                              <w:rPr>
                                <w:sz w:val="16"/>
                                <w:szCs w:val="16"/>
                              </w:rPr>
                              <w:t xml:space="preserve">Droit Economique </w:t>
                            </w:r>
                          </w:p>
                          <w:p>
                            <w:pPr>
                              <w:jc w:val="center"/>
                              <w:rPr>
                                <w:sz w:val="16"/>
                                <w:szCs w:val="16"/>
                              </w:rPr>
                            </w:pPr>
                            <w:r>
                              <w:rPr>
                                <w:sz w:val="16"/>
                                <w:szCs w:val="16"/>
                              </w:rPr>
                              <w:t>80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6DEE5" id="_x0000_s1059" type="#_x0000_t202" style="position:absolute;margin-left:251.9pt;margin-top:135.2pt;width:108.2pt;height:39.9pt;z-index:251741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">
                <v:textbox>
                  <w:txbxContent>
                    <w:p w14:paraId="4E694989" w14:textId="77777777" w:rsidR="00B57FF0" w:rsidRPr="006E1046" w:rsidRDefault="00B57FF0" w:rsidP="00031F70">
                      <w:pPr>
                        <w:jc w:val="center"/>
                        <w:rPr>
                          <w:sz w:val="16"/>
                          <w:szCs w:val="16"/>
                        </w:rPr>
                      </w:pPr>
                      <w:r w:rsidRPr="006E1046">
                        <w:rPr>
                          <w:sz w:val="16"/>
                          <w:szCs w:val="16"/>
                        </w:rPr>
                        <w:t xml:space="preserve">Droit Economique </w:t>
                      </w:r>
                    </w:p>
                    <w:p w14:paraId="3836EC87" w14:textId="77777777" w:rsidR="00B57FF0" w:rsidRPr="006E1046" w:rsidRDefault="00B57FF0" w:rsidP="00031F70">
                      <w:pPr>
                        <w:jc w:val="center"/>
                        <w:rPr>
                          <w:sz w:val="16"/>
                          <w:szCs w:val="16"/>
                        </w:rPr>
                      </w:pPr>
                      <w:r w:rsidRPr="006E1046">
                        <w:rPr>
                          <w:sz w:val="16"/>
                          <w:szCs w:val="16"/>
                        </w:rPr>
                        <w:t>80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40672" behindDoc="0" locked="0" layoutInCell="1" allowOverlap="1">
                <wp:simplePos x="0" y="0"/>
                <wp:positionH relativeFrom="margin">
                  <wp:posOffset>3199130</wp:posOffset>
                </wp:positionH>
                <wp:positionV relativeFrom="paragraph">
                  <wp:posOffset>1145540</wp:posOffset>
                </wp:positionV>
                <wp:extent cx="1374140" cy="506730"/>
                <wp:effectExtent l="0" t="0" r="16510" b="26670"/>
                <wp:wrapSquare wrapText="bothSides"/>
                <wp:docPr id="2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highlight w:val="lightGray"/>
                              </w:rPr>
                            </w:pPr>
                            <w:r>
                              <w:rPr>
                                <w:sz w:val="16"/>
                                <w:szCs w:val="16"/>
                                <w:highlight w:val="lightGray"/>
                              </w:rPr>
                              <w:t xml:space="preserve">Droit judiciaire et procédures judiciaires </w:t>
                            </w:r>
                          </w:p>
                          <w:p>
                            <w:pPr>
                              <w:jc w:val="center"/>
                              <w:rPr>
                                <w:sz w:val="18"/>
                                <w:szCs w:val="18"/>
                              </w:rPr>
                            </w:pPr>
                            <w:r>
                              <w:rPr>
                                <w:sz w:val="16"/>
                                <w:szCs w:val="16"/>
                                <w:highlight w:val="lightGray"/>
                              </w:rPr>
                              <w:t>50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5F29D" id="_x0000_s1060" type="#_x0000_t202" style="position:absolute;margin-left:251.9pt;margin-top:90.2pt;width:108.2pt;height:39.9pt;z-index:251740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">
                <v:textbox>
                  <w:txbxContent>
                    <w:p w14:paraId="2E1CD621" w14:textId="77777777" w:rsidR="00B57FF0" w:rsidRPr="00464BEF" w:rsidRDefault="00B57FF0" w:rsidP="00031F70">
                      <w:pPr>
                        <w:jc w:val="center"/>
                        <w:rPr>
                          <w:sz w:val="16"/>
                          <w:szCs w:val="16"/>
                          <w:highlight w:val="lightGray"/>
                        </w:rPr>
                      </w:pPr>
                      <w:r w:rsidRPr="00464BEF">
                        <w:rPr>
                          <w:sz w:val="16"/>
                          <w:szCs w:val="16"/>
                          <w:highlight w:val="lightGray"/>
                        </w:rPr>
                        <w:t xml:space="preserve">Droit judiciaire et procédures judiciaires </w:t>
                      </w:r>
                    </w:p>
                    <w:p w14:paraId="234F76B9" w14:textId="77777777" w:rsidR="00B57FF0" w:rsidRPr="00F32DB9" w:rsidRDefault="00B57FF0" w:rsidP="00031F70">
                      <w:pPr>
                        <w:jc w:val="center"/>
                        <w:rPr>
                          <w:sz w:val="18"/>
                          <w:szCs w:val="18"/>
                        </w:rPr>
                      </w:pPr>
                      <w:r w:rsidRPr="00464BEF">
                        <w:rPr>
                          <w:sz w:val="16"/>
                          <w:szCs w:val="16"/>
                          <w:highlight w:val="lightGray"/>
                        </w:rPr>
                        <w:t>50 p.</w:t>
                      </w:r>
                    </w:p>
                  </w:txbxContent>
                </v:textbox>
                <w10:wrap type="square" anchorx="margin"/>
              </v:shape>
            </w:pict>
          </mc:Fallback>
        </mc:AlternateContent>
      </w:r>
      <w:r>
        <w:rPr>
          <w:noProof/>
          <w:sz w:val="24"/>
          <w:szCs w:val="24"/>
          <w:lang w:val="fr-BE" w:eastAsia="fr-BE"/>
        </w:rPr>
        <mc:AlternateContent>
          <mc:Choice Requires="wps">
            <w:drawing>
              <wp:anchor distT="45720" distB="45720" distL="114300" distR="114300" simplePos="0" relativeHeight="251739648" behindDoc="0" locked="0" layoutInCell="1" allowOverlap="1">
                <wp:simplePos x="0" y="0"/>
                <wp:positionH relativeFrom="margin">
                  <wp:posOffset>3199130</wp:posOffset>
                </wp:positionH>
                <wp:positionV relativeFrom="paragraph">
                  <wp:posOffset>570865</wp:posOffset>
                </wp:positionV>
                <wp:extent cx="1374140" cy="506730"/>
                <wp:effectExtent l="0" t="0" r="16510" b="26670"/>
                <wp:wrapSquare wrapText="bothSides"/>
                <wp:docPr id="2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506730"/>
                        </a:xfrm>
                        <a:prstGeom prst="rect">
                          <a:avLst/>
                        </a:prstGeom>
                        <a:solidFill>
                          <a:srgbClr val="FFFFFF"/>
                        </a:solidFill>
                        <a:ln w="9525">
                          <a:solidFill>
                            <a:srgbClr val="000000"/>
                          </a:solidFill>
                          <a:miter lim="800000"/>
                          <a:headEnd/>
                          <a:tailEnd/>
                        </a:ln>
                      </wps:spPr>
                      <wps:txbx>
                        <w:txbxContent>
                          <w:p>
                            <w:pPr>
                              <w:jc w:val="center"/>
                              <w:rPr>
                                <w:sz w:val="16"/>
                                <w:szCs w:val="16"/>
                                <w:highlight w:val="lightGray"/>
                              </w:rPr>
                            </w:pPr>
                            <w:r>
                              <w:rPr>
                                <w:sz w:val="16"/>
                                <w:szCs w:val="16"/>
                                <w:highlight w:val="lightGray"/>
                              </w:rPr>
                              <w:t xml:space="preserve">Droit pénal et procédures pénales </w:t>
                            </w:r>
                          </w:p>
                          <w:p>
                            <w:pPr>
                              <w:jc w:val="center"/>
                              <w:rPr>
                                <w:sz w:val="16"/>
                                <w:szCs w:val="16"/>
                              </w:rPr>
                            </w:pPr>
                            <w:r>
                              <w:rPr>
                                <w:sz w:val="16"/>
                                <w:szCs w:val="16"/>
                                <w:highlight w:val="lightGray"/>
                              </w:rPr>
                              <w:t>50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A0F22" id="_x0000_s1061" type="#_x0000_t202" style="position:absolute;margin-left:251.9pt;margin-top:44.95pt;width:108.2pt;height:39.9pt;z-index:251739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">
                <v:textbox>
                  <w:txbxContent>
                    <w:p w14:paraId="3A8A5CAB" w14:textId="77777777" w:rsidR="00B57FF0" w:rsidRPr="00464BEF" w:rsidRDefault="00B57FF0" w:rsidP="00031F70">
                      <w:pPr>
                        <w:jc w:val="center"/>
                        <w:rPr>
                          <w:sz w:val="16"/>
                          <w:szCs w:val="16"/>
                          <w:highlight w:val="lightGray"/>
                        </w:rPr>
                      </w:pPr>
                      <w:r w:rsidRPr="00464BEF">
                        <w:rPr>
                          <w:sz w:val="16"/>
                          <w:szCs w:val="16"/>
                          <w:highlight w:val="lightGray"/>
                        </w:rPr>
                        <w:t xml:space="preserve">Droit pénal et procédures pénales </w:t>
                      </w:r>
                    </w:p>
                    <w:p w14:paraId="6911CE35" w14:textId="77777777" w:rsidR="00B57FF0" w:rsidRPr="006E1046" w:rsidRDefault="00B57FF0" w:rsidP="00031F70">
                      <w:pPr>
                        <w:jc w:val="center"/>
                        <w:rPr>
                          <w:sz w:val="16"/>
                          <w:szCs w:val="16"/>
                        </w:rPr>
                      </w:pPr>
                      <w:r w:rsidRPr="00464BEF">
                        <w:rPr>
                          <w:sz w:val="16"/>
                          <w:szCs w:val="16"/>
                          <w:highlight w:val="lightGray"/>
                        </w:rPr>
                        <w:t>50 p.</w:t>
                      </w:r>
                    </w:p>
                  </w:txbxContent>
                </v:textbox>
                <w10:wrap type="square" anchorx="margin"/>
              </v:shape>
            </w:pict>
          </mc:Fallback>
        </mc:AlternateContent>
      </w:r>
    </w:p>
    <w:p>
      <w:pPr>
        <w:pStyle w:val="Paragraphedeliste"/>
        <w:numPr>
          <w:ilvl w:val="0"/>
          <w:numId w:val="9"/>
        </w:numPr>
        <w:rPr>
          <w:b/>
          <w:sz w:val="22"/>
          <w:szCs w:val="22"/>
        </w:rPr>
      </w:pPr>
      <w:r>
        <w:rPr>
          <w:noProof/>
          <w:sz w:val="22"/>
          <w:szCs w:val="22"/>
          <w:lang w:val="fr-BE" w:eastAsia="fr-BE"/>
        </w:rPr>
        <w:lastRenderedPageBreak/>
        <mc:AlternateContent>
          <mc:Choice Requires="wps">
            <w:drawing>
              <wp:anchor distT="0" distB="0" distL="114300" distR="114300" simplePos="0" relativeHeight="251708928" behindDoc="0" locked="0" layoutInCell="1" allowOverlap="1">
                <wp:simplePos x="0" y="0"/>
                <wp:positionH relativeFrom="column">
                  <wp:posOffset>8053070</wp:posOffset>
                </wp:positionH>
                <wp:positionV relativeFrom="paragraph">
                  <wp:posOffset>1310640</wp:posOffset>
                </wp:positionV>
                <wp:extent cx="1272540" cy="571500"/>
                <wp:effectExtent l="13335" t="17780" r="9525" b="10795"/>
                <wp:wrapNone/>
                <wp:docPr id="25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571500"/>
                        </a:xfrm>
                        <a:prstGeom prst="rect">
                          <a:avLst/>
                        </a:prstGeom>
                        <a:solidFill>
                          <a:srgbClr val="FFFFFF"/>
                        </a:solidFill>
                        <a:ln w="19050">
                          <a:solidFill>
                            <a:srgbClr val="000000"/>
                          </a:solidFill>
                          <a:miter lim="800000"/>
                          <a:headEnd/>
                          <a:tailEnd/>
                        </a:ln>
                      </wps:spPr>
                      <wps:txbx>
                        <w:txbxContent>
                          <w:p>
                            <w:pPr>
                              <w:rPr>
                                <w:sz w:val="18"/>
                                <w:lang w:val="fr-BE"/>
                              </w:rPr>
                            </w:pPr>
                            <w:r>
                              <w:rPr>
                                <w:sz w:val="18"/>
                                <w:lang w:val="fr-BE"/>
                              </w:rPr>
                              <w:t>Droit fiscal : notion de fiscalité directe</w:t>
                            </w:r>
                          </w:p>
                          <w:p>
                            <w:pPr>
                              <w:rPr>
                                <w:sz w:val="18"/>
                                <w:lang w:val="fr-BE"/>
                              </w:rPr>
                            </w:pPr>
                            <w:r>
                              <w:rPr>
                                <w:sz w:val="18"/>
                                <w:lang w:val="fr-BE"/>
                              </w:rPr>
                              <w:t>80p</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3A423C" id="Rectangle 66" o:spid="_x0000_s1062" style="position:absolute;left:0;text-align:left;margin-left:634.1pt;margin-top:103.2pt;width:100.2pt;height: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" strokeweight="1.5pt">
                <v:textbox>
                  <w:txbxContent>
                    <w:p w14:paraId="6B20A908" w14:textId="77777777" w:rsidR="00B57FF0" w:rsidRDefault="00B57FF0" w:rsidP="00031F70">
                      <w:pPr>
                        <w:rPr>
                          <w:sz w:val="18"/>
                          <w:lang w:val="fr-BE"/>
                        </w:rPr>
                      </w:pPr>
                      <w:r>
                        <w:rPr>
                          <w:sz w:val="18"/>
                          <w:lang w:val="fr-BE"/>
                        </w:rPr>
                        <w:t>Droit fiscal : notion de fiscalité directe</w:t>
                      </w:r>
                    </w:p>
                    <w:p w14:paraId="5F0199AE" w14:textId="77777777" w:rsidR="00B57FF0" w:rsidRDefault="00B57FF0" w:rsidP="00031F70">
                      <w:pPr>
                        <w:rPr>
                          <w:sz w:val="18"/>
                          <w:lang w:val="fr-BE"/>
                        </w:rPr>
                      </w:pPr>
                      <w:r>
                        <w:rPr>
                          <w:sz w:val="18"/>
                          <w:lang w:val="fr-BE"/>
                        </w:rPr>
                        <w:t>80p</w:t>
                      </w:r>
                    </w:p>
                    <w:p w14:paraId="5B719920" w14:textId="77777777" w:rsidR="00B57FF0" w:rsidRDefault="00B57FF0" w:rsidP="00031F70"/>
                  </w:txbxContent>
                </v:textbox>
              </v:rect>
            </w:pict>
          </mc:Fallback>
        </mc:AlternateContent>
      </w:r>
      <w:r>
        <w:rPr>
          <w:noProof/>
          <w:sz w:val="22"/>
          <w:szCs w:val="22"/>
          <w:lang w:val="fr-BE" w:eastAsia="fr-BE"/>
        </w:rPr>
        <mc:AlternateContent>
          <mc:Choice Requires="wps">
            <w:drawing>
              <wp:anchor distT="0" distB="0" distL="114300" distR="114300" simplePos="0" relativeHeight="251707904" behindDoc="0" locked="0" layoutInCell="1" allowOverlap="1">
                <wp:simplePos x="0" y="0"/>
                <wp:positionH relativeFrom="column">
                  <wp:posOffset>6521450</wp:posOffset>
                </wp:positionH>
                <wp:positionV relativeFrom="paragraph">
                  <wp:posOffset>2087880</wp:posOffset>
                </wp:positionV>
                <wp:extent cx="1219200" cy="577850"/>
                <wp:effectExtent l="5715" t="13970" r="13335" b="8255"/>
                <wp:wrapNone/>
                <wp:docPr id="25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77850"/>
                        </a:xfrm>
                        <a:prstGeom prst="rect">
                          <a:avLst/>
                        </a:prstGeom>
                        <a:solidFill>
                          <a:srgbClr val="FFFFFF"/>
                        </a:solidFill>
                        <a:ln w="3175">
                          <a:solidFill>
                            <a:srgbClr val="000000"/>
                          </a:solidFill>
                          <a:miter lim="800000"/>
                          <a:headEnd/>
                          <a:tailEnd/>
                        </a:ln>
                      </wps:spPr>
                      <wps:txbx>
                        <w:txbxContent>
                          <w:p>
                            <w:pPr>
                              <w:rPr>
                                <w:sz w:val="18"/>
                                <w:lang w:val="fr-BE"/>
                              </w:rPr>
                            </w:pPr>
                            <w:r>
                              <w:rPr>
                                <w:sz w:val="18"/>
                                <w:lang w:val="fr-BE"/>
                              </w:rPr>
                              <w:t>Législation et droit commercial</w:t>
                            </w:r>
                          </w:p>
                          <w:p>
                            <w:pPr>
                              <w:rPr>
                                <w:sz w:val="18"/>
                                <w:lang w:val="fr-BE"/>
                              </w:rPr>
                            </w:pPr>
                            <w:r>
                              <w:rPr>
                                <w:sz w:val="18"/>
                                <w:lang w:val="fr-BE"/>
                              </w:rPr>
                              <w:t>80p</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50CD91" id="Rectangle 65" o:spid="_x0000_s1063" style="position:absolute;left:0;text-align:left;margin-left:513.5pt;margin-top:164.4pt;width:96pt;height:4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" strokeweight=".25pt">
                <v:textbox>
                  <w:txbxContent>
                    <w:p w14:paraId="6461A867" w14:textId="77777777" w:rsidR="00B57FF0" w:rsidRDefault="00B57FF0" w:rsidP="00031F70">
                      <w:pPr>
                        <w:rPr>
                          <w:sz w:val="18"/>
                          <w:lang w:val="fr-BE"/>
                        </w:rPr>
                      </w:pPr>
                      <w:r>
                        <w:rPr>
                          <w:sz w:val="18"/>
                          <w:lang w:val="fr-BE"/>
                        </w:rPr>
                        <w:t>Législation et droit commercial</w:t>
                      </w:r>
                    </w:p>
                    <w:p w14:paraId="11866C4F" w14:textId="77777777" w:rsidR="00B57FF0" w:rsidRDefault="00B57FF0" w:rsidP="00031F70">
                      <w:pPr>
                        <w:rPr>
                          <w:sz w:val="18"/>
                          <w:lang w:val="fr-BE"/>
                        </w:rPr>
                      </w:pPr>
                      <w:r>
                        <w:rPr>
                          <w:sz w:val="18"/>
                          <w:lang w:val="fr-BE"/>
                        </w:rPr>
                        <w:t>80p</w:t>
                      </w:r>
                    </w:p>
                    <w:p w14:paraId="6CF5D3F6" w14:textId="77777777" w:rsidR="00B57FF0" w:rsidRDefault="00B57FF0" w:rsidP="00031F70"/>
                  </w:txbxContent>
                </v:textbox>
              </v:rect>
            </w:pict>
          </mc:Fallback>
        </mc:AlternateContent>
      </w:r>
      <w:r>
        <w:rPr>
          <w:noProof/>
          <w:sz w:val="22"/>
          <w:szCs w:val="22"/>
          <w:lang w:val="fr-BE" w:eastAsia="fr-BE"/>
        </w:rPr>
        <mc:AlternateContent>
          <mc:Choice Requires="wps">
            <w:drawing>
              <wp:anchor distT="0" distB="0" distL="114300" distR="114300" simplePos="0" relativeHeight="251706880" behindDoc="0" locked="0" layoutInCell="1" allowOverlap="1">
                <wp:simplePos x="0" y="0"/>
                <wp:positionH relativeFrom="column">
                  <wp:posOffset>6513830</wp:posOffset>
                </wp:positionH>
                <wp:positionV relativeFrom="paragraph">
                  <wp:posOffset>1301750</wp:posOffset>
                </wp:positionV>
                <wp:extent cx="1234440" cy="557530"/>
                <wp:effectExtent l="17145" t="18415" r="15240" b="14605"/>
                <wp:wrapNone/>
                <wp:docPr id="25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557530"/>
                        </a:xfrm>
                        <a:prstGeom prst="rect">
                          <a:avLst/>
                        </a:prstGeom>
                        <a:solidFill>
                          <a:srgbClr val="FFFFFF"/>
                        </a:solidFill>
                        <a:ln w="19050">
                          <a:solidFill>
                            <a:srgbClr val="000000"/>
                          </a:solidFill>
                          <a:miter lim="800000"/>
                          <a:headEnd/>
                          <a:tailEnd/>
                        </a:ln>
                      </wps:spPr>
                      <wps:txbx>
                        <w:txbxContent>
                          <w:p>
                            <w:pPr>
                              <w:rPr>
                                <w:sz w:val="18"/>
                                <w:lang w:val="fr-BE"/>
                              </w:rPr>
                            </w:pPr>
                            <w:r>
                              <w:rPr>
                                <w:sz w:val="18"/>
                                <w:lang w:val="fr-BE"/>
                              </w:rPr>
                              <w:t xml:space="preserve">Droit du travail et de la sécurité sociale </w:t>
                            </w:r>
                          </w:p>
                          <w:p>
                            <w:pPr>
                              <w:rPr>
                                <w:sz w:val="18"/>
                                <w:lang w:val="fr-BE"/>
                              </w:rPr>
                            </w:pPr>
                            <w:r>
                              <w:rPr>
                                <w:sz w:val="18"/>
                                <w:lang w:val="fr-BE"/>
                              </w:rPr>
                              <w:t xml:space="preserve">120 p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B7905" id="Rectangle 64" o:spid="_x0000_s1064" style="position:absolute;left:0;text-align:left;margin-left:512.9pt;margin-top:102.5pt;width:97.2pt;height:43.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" strokeweight="1.5pt">
                <v:textbox>
                  <w:txbxContent>
                    <w:p w14:paraId="554B7B3D" w14:textId="77777777" w:rsidR="00B57FF0" w:rsidRDefault="00B57FF0" w:rsidP="00031F70">
                      <w:pPr>
                        <w:rPr>
                          <w:sz w:val="18"/>
                          <w:lang w:val="fr-BE"/>
                        </w:rPr>
                      </w:pPr>
                      <w:r>
                        <w:rPr>
                          <w:sz w:val="18"/>
                          <w:lang w:val="fr-BE"/>
                        </w:rPr>
                        <w:t xml:space="preserve">Droit du travail et de la sécurité sociale </w:t>
                      </w:r>
                    </w:p>
                    <w:p w14:paraId="4BC3A787" w14:textId="77777777" w:rsidR="00B57FF0" w:rsidRDefault="00B57FF0" w:rsidP="00031F70">
                      <w:pPr>
                        <w:rPr>
                          <w:sz w:val="18"/>
                          <w:lang w:val="fr-BE"/>
                        </w:rPr>
                      </w:pPr>
                      <w:r>
                        <w:rPr>
                          <w:sz w:val="18"/>
                          <w:lang w:val="fr-BE"/>
                        </w:rPr>
                        <w:t xml:space="preserve">120 p </w:t>
                      </w:r>
                    </w:p>
                    <w:p w14:paraId="2BFED41D" w14:textId="77777777" w:rsidR="00B57FF0" w:rsidRDefault="00B57FF0" w:rsidP="00031F70"/>
                  </w:txbxContent>
                </v:textbox>
              </v:rect>
            </w:pict>
          </mc:Fallback>
        </mc:AlternateContent>
      </w:r>
      <w:r>
        <w:rPr>
          <w:noProof/>
          <w:sz w:val="22"/>
          <w:szCs w:val="22"/>
          <w:lang w:val="fr-BE" w:eastAsia="fr-BE"/>
        </w:rPr>
        <mc:AlternateContent>
          <mc:Choice Requires="wps">
            <w:drawing>
              <wp:anchor distT="0" distB="0" distL="114300" distR="114300" simplePos="0" relativeHeight="251705856" behindDoc="0" locked="0" layoutInCell="1" allowOverlap="1">
                <wp:simplePos x="0" y="0"/>
                <wp:positionH relativeFrom="column">
                  <wp:posOffset>6498590</wp:posOffset>
                </wp:positionH>
                <wp:positionV relativeFrom="paragraph">
                  <wp:posOffset>471170</wp:posOffset>
                </wp:positionV>
                <wp:extent cx="1257300" cy="557530"/>
                <wp:effectExtent l="11430" t="16510" r="17145" b="16510"/>
                <wp:wrapNone/>
                <wp:docPr id="3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57530"/>
                        </a:xfrm>
                        <a:prstGeom prst="rect">
                          <a:avLst/>
                        </a:prstGeom>
                        <a:solidFill>
                          <a:srgbClr val="FFFFFF"/>
                        </a:solidFill>
                        <a:ln w="19050">
                          <a:solidFill>
                            <a:srgbClr val="000000"/>
                          </a:solidFill>
                          <a:miter lim="800000"/>
                          <a:headEnd/>
                          <a:tailEnd/>
                        </a:ln>
                      </wps:spPr>
                      <wps:txbx>
                        <w:txbxContent>
                          <w:p>
                            <w:pPr>
                              <w:rPr>
                                <w:lang w:val="fr-BE"/>
                              </w:rPr>
                            </w:pPr>
                            <w:r>
                              <w:rPr>
                                <w:lang w:val="fr-BE"/>
                              </w:rPr>
                              <w:t>Droit administratif</w:t>
                            </w:r>
                          </w:p>
                          <w:p>
                            <w:pPr>
                              <w:rPr>
                                <w:lang w:val="fr-BE"/>
                                <w14:shadow w14:blurRad="50800" w14:dist="38100" w14:dir="2700000" w14:sx="100000" w14:sy="100000" w14:kx="0" w14:ky="0" w14:algn="tl">
                                  <w14:srgbClr w14:val="000000">
                                    <w14:alpha w14:val="60000"/>
                                  </w14:srgbClr>
                                </w14:shadow>
                              </w:rPr>
                            </w:pPr>
                            <w:r>
                              <w:rPr>
                                <w:lang w:val="fr-BE"/>
                              </w:rPr>
                              <w:t xml:space="preserve">80p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25A754" id="Rectangle 63" o:spid="_x0000_s1065" style="position:absolute;left:0;text-align:left;margin-left:511.7pt;margin-top:37.1pt;width:99pt;height:43.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" strokeweight="1.5pt">
                <v:textbox>
                  <w:txbxContent>
                    <w:p w14:paraId="5664BDCC" w14:textId="77777777" w:rsidR="00B57FF0" w:rsidRDefault="00B57FF0" w:rsidP="00031F70">
                      <w:pPr>
                        <w:rPr>
                          <w:lang w:val="fr-BE"/>
                        </w:rPr>
                      </w:pPr>
                      <w:r>
                        <w:rPr>
                          <w:lang w:val="fr-BE"/>
                        </w:rPr>
                        <w:t>Droit administratif</w:t>
                      </w:r>
                    </w:p>
                    <w:p w14:paraId="71D221C2" w14:textId="77777777" w:rsidR="00B57FF0" w:rsidRPr="00541FAB" w:rsidRDefault="00B57FF0" w:rsidP="00031F70">
                      <w:pPr>
                        <w:rPr>
                          <w:lang w:val="fr-BE"/>
                          <w14:shadow w14:blurRad="50800" w14:dist="38100" w14:dir="2700000" w14:sx="100000" w14:sy="100000" w14:kx="0" w14:ky="0" w14:algn="tl">
                            <w14:srgbClr w14:val="000000">
                              <w14:alpha w14:val="60000"/>
                            </w14:srgbClr>
                          </w14:shadow>
                        </w:rPr>
                      </w:pPr>
                      <w:r>
                        <w:rPr>
                          <w:lang w:val="fr-BE"/>
                        </w:rPr>
                        <w:t xml:space="preserve">80p </w:t>
                      </w:r>
                    </w:p>
                    <w:p w14:paraId="256609D6" w14:textId="77777777" w:rsidR="00B57FF0" w:rsidRDefault="00B57FF0" w:rsidP="00031F70"/>
                  </w:txbxContent>
                </v:textbox>
              </v:rect>
            </w:pict>
          </mc:Fallback>
        </mc:AlternateContent>
      </w:r>
      <w:r>
        <w:rPr>
          <w:noProof/>
          <w:sz w:val="22"/>
          <w:szCs w:val="22"/>
          <w:lang w:val="fr-BE" w:eastAsia="fr-BE"/>
        </w:rPr>
        <mc:AlternateContent>
          <mc:Choice Requires="wps">
            <w:drawing>
              <wp:anchor distT="0" distB="0" distL="114300" distR="114300" simplePos="0" relativeHeight="251696640" behindDoc="0" locked="0" layoutInCell="0" allowOverlap="1">
                <wp:simplePos x="0" y="0"/>
                <wp:positionH relativeFrom="column">
                  <wp:posOffset>6963410</wp:posOffset>
                </wp:positionH>
                <wp:positionV relativeFrom="paragraph">
                  <wp:posOffset>2665730</wp:posOffset>
                </wp:positionV>
                <wp:extent cx="0" cy="365760"/>
                <wp:effectExtent l="57150" t="10795" r="57150" b="23495"/>
                <wp:wrapNone/>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40506" id="Line 2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3pt,209.9pt" to="548.3pt,2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" o:allowincell="f">
                <v:stroke endarrow="block"/>
              </v:line>
            </w:pict>
          </mc:Fallback>
        </mc:AlternateContent>
      </w:r>
      <w:r>
        <w:rPr>
          <w:noProof/>
          <w:sz w:val="22"/>
          <w:szCs w:val="22"/>
          <w:lang w:val="fr-BE" w:eastAsia="fr-BE"/>
        </w:rPr>
        <mc:AlternateContent>
          <mc:Choice Requires="wps">
            <w:drawing>
              <wp:anchor distT="0" distB="0" distL="114300" distR="114300" simplePos="0" relativeHeight="251695616" behindDoc="0" locked="0" layoutInCell="0" allowOverlap="1">
                <wp:simplePos x="0" y="0"/>
                <wp:positionH relativeFrom="column">
                  <wp:posOffset>6506210</wp:posOffset>
                </wp:positionH>
                <wp:positionV relativeFrom="paragraph">
                  <wp:posOffset>3031490</wp:posOffset>
                </wp:positionV>
                <wp:extent cx="1257300" cy="548640"/>
                <wp:effectExtent l="9525" t="5080" r="9525" b="8255"/>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48640"/>
                        </a:xfrm>
                        <a:prstGeom prst="rect">
                          <a:avLst/>
                        </a:prstGeom>
                        <a:solidFill>
                          <a:srgbClr val="FFFFFF"/>
                        </a:solidFill>
                        <a:ln w="9525">
                          <a:solidFill>
                            <a:srgbClr val="000000"/>
                          </a:solidFill>
                          <a:miter lim="800000"/>
                          <a:headEnd/>
                          <a:tailEnd/>
                        </a:ln>
                      </wps:spPr>
                      <wps:txbx>
                        <w:txbxContent>
                          <w:p>
                            <w:pPr>
                              <w:rPr>
                                <w:sz w:val="18"/>
                                <w:lang w:val="fr-BE"/>
                              </w:rPr>
                            </w:pPr>
                            <w:r>
                              <w:rPr>
                                <w:sz w:val="18"/>
                                <w:lang w:val="fr-BE"/>
                              </w:rPr>
                              <w:t>Droit des affaires et des assurances</w:t>
                            </w:r>
                          </w:p>
                          <w:p>
                            <w:pPr>
                              <w:rPr>
                                <w:sz w:val="18"/>
                                <w:lang w:val="fr-BE"/>
                              </w:rPr>
                            </w:pPr>
                            <w:r>
                              <w:rPr>
                                <w:sz w:val="18"/>
                                <w:lang w:val="fr-BE"/>
                              </w:rPr>
                              <w:t xml:space="preserve">160p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3C415" id="Text Box 10" o:spid="_x0000_s1066" type="#_x0000_t202" style="position:absolute;left:0;text-align:left;margin-left:512.3pt;margin-top:238.7pt;width:99pt;height:43.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" o:allowincell="f">
                <v:textbox>
                  <w:txbxContent>
                    <w:p w14:paraId="0BEAEEE5" w14:textId="77777777" w:rsidR="00B57FF0" w:rsidRDefault="00B57FF0" w:rsidP="00031F70">
                      <w:pPr>
                        <w:rPr>
                          <w:sz w:val="18"/>
                          <w:lang w:val="fr-BE"/>
                        </w:rPr>
                      </w:pPr>
                      <w:r>
                        <w:rPr>
                          <w:sz w:val="18"/>
                          <w:lang w:val="fr-BE"/>
                        </w:rPr>
                        <w:t>Droit des affaires et des assurances</w:t>
                      </w:r>
                    </w:p>
                    <w:p w14:paraId="4EDB7413" w14:textId="77777777" w:rsidR="00B57FF0" w:rsidRDefault="00B57FF0" w:rsidP="00031F70">
                      <w:pPr>
                        <w:rPr>
                          <w:sz w:val="18"/>
                          <w:lang w:val="fr-BE"/>
                        </w:rPr>
                      </w:pPr>
                      <w:r>
                        <w:rPr>
                          <w:sz w:val="18"/>
                          <w:lang w:val="fr-BE"/>
                        </w:rPr>
                        <w:t xml:space="preserve">160p </w:t>
                      </w:r>
                    </w:p>
                  </w:txbxContent>
                </v:textbox>
              </v:shape>
            </w:pict>
          </mc:Fallback>
        </mc:AlternateContent>
      </w:r>
      <w:r>
        <w:rPr>
          <w:noProof/>
          <w:sz w:val="22"/>
          <w:szCs w:val="22"/>
          <w:lang w:val="fr-BE" w:eastAsia="fr-BE"/>
        </w:rPr>
        <mc:AlternateContent>
          <mc:Choice Requires="wps">
            <w:drawing>
              <wp:anchor distT="0" distB="0" distL="114300" distR="114300" simplePos="0" relativeHeight="251704832" behindDoc="0" locked="0" layoutInCell="0" allowOverlap="1">
                <wp:simplePos x="0" y="0"/>
                <wp:positionH relativeFrom="column">
                  <wp:posOffset>8060690</wp:posOffset>
                </wp:positionH>
                <wp:positionV relativeFrom="paragraph">
                  <wp:posOffset>3031490</wp:posOffset>
                </wp:positionV>
                <wp:extent cx="1257300" cy="548640"/>
                <wp:effectExtent l="11430" t="5080" r="7620" b="8255"/>
                <wp:wrapNone/>
                <wp:docPr id="3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48640"/>
                        </a:xfrm>
                        <a:prstGeom prst="rect">
                          <a:avLst/>
                        </a:prstGeom>
                        <a:solidFill>
                          <a:srgbClr val="FFFFFF"/>
                        </a:solidFill>
                        <a:ln w="9525">
                          <a:solidFill>
                            <a:srgbClr val="000000"/>
                          </a:solidFill>
                          <a:miter lim="800000"/>
                          <a:headEnd/>
                          <a:tailEnd/>
                        </a:ln>
                      </wps:spPr>
                      <wps:txbx>
                        <w:txbxContent>
                          <w:p>
                            <w:pPr>
                              <w:rPr>
                                <w:sz w:val="18"/>
                                <w:lang w:val="fr-BE"/>
                              </w:rPr>
                            </w:pPr>
                            <w:r>
                              <w:rPr>
                                <w:sz w:val="18"/>
                                <w:lang w:val="fr-BE"/>
                              </w:rPr>
                              <w:t>Introduction aux sciences humaines</w:t>
                            </w:r>
                          </w:p>
                          <w:p>
                            <w:pPr>
                              <w:rPr>
                                <w:sz w:val="18"/>
                                <w:lang w:val="fr-BE"/>
                              </w:rPr>
                            </w:pPr>
                            <w:r>
                              <w:rPr>
                                <w:sz w:val="18"/>
                                <w:lang w:val="fr-BE"/>
                              </w:rPr>
                              <w:t>40p</w:t>
                            </w:r>
                          </w:p>
                          <w:p>
                            <w:pPr>
                              <w:rPr>
                                <w:sz w:val="18"/>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DCDE27" id="Text Box 45" o:spid="_x0000_s1067" type="#_x0000_t202" style="position:absolute;left:0;text-align:left;margin-left:634.7pt;margin-top:238.7pt;width:99pt;height:43.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" o:allowincell="f">
                <v:textbox>
                  <w:txbxContent>
                    <w:p w14:paraId="3E18B5C2" w14:textId="77777777" w:rsidR="00B57FF0" w:rsidRDefault="00B57FF0" w:rsidP="00031F70">
                      <w:pPr>
                        <w:rPr>
                          <w:sz w:val="18"/>
                          <w:lang w:val="fr-BE"/>
                        </w:rPr>
                      </w:pPr>
                      <w:r>
                        <w:rPr>
                          <w:sz w:val="18"/>
                          <w:lang w:val="fr-BE"/>
                        </w:rPr>
                        <w:t>Introduction aux sciences humaines</w:t>
                      </w:r>
                    </w:p>
                    <w:p w14:paraId="5501A718" w14:textId="77777777" w:rsidR="00B57FF0" w:rsidRDefault="00B57FF0" w:rsidP="00031F70">
                      <w:pPr>
                        <w:rPr>
                          <w:sz w:val="18"/>
                          <w:lang w:val="fr-BE"/>
                        </w:rPr>
                      </w:pPr>
                      <w:r>
                        <w:rPr>
                          <w:sz w:val="18"/>
                          <w:lang w:val="fr-BE"/>
                        </w:rPr>
                        <w:t>40p</w:t>
                      </w:r>
                    </w:p>
                    <w:p w14:paraId="3B7438D5" w14:textId="77777777" w:rsidR="00B57FF0" w:rsidRDefault="00B57FF0" w:rsidP="00031F70">
                      <w:pPr>
                        <w:rPr>
                          <w:sz w:val="18"/>
                          <w:lang w:val="fr-BE"/>
                        </w:rPr>
                      </w:pPr>
                    </w:p>
                  </w:txbxContent>
                </v:textbox>
              </v:shape>
            </w:pict>
          </mc:Fallback>
        </mc:AlternateContent>
      </w:r>
      <w:r>
        <w:rPr>
          <w:noProof/>
          <w:sz w:val="22"/>
          <w:szCs w:val="22"/>
          <w:lang w:val="fr-BE" w:eastAsia="fr-BE"/>
        </w:rPr>
        <mc:AlternateContent>
          <mc:Choice Requires="wps">
            <w:drawing>
              <wp:anchor distT="0" distB="0" distL="114300" distR="114300" simplePos="0" relativeHeight="251703808" behindDoc="0" locked="0" layoutInCell="0" allowOverlap="1">
                <wp:simplePos x="0" y="0"/>
                <wp:positionH relativeFrom="column">
                  <wp:posOffset>8060690</wp:posOffset>
                </wp:positionH>
                <wp:positionV relativeFrom="paragraph">
                  <wp:posOffset>2208530</wp:posOffset>
                </wp:positionV>
                <wp:extent cx="1257300" cy="548640"/>
                <wp:effectExtent l="11430" t="10795" r="7620" b="12065"/>
                <wp:wrapNone/>
                <wp:docPr id="3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48640"/>
                        </a:xfrm>
                        <a:prstGeom prst="rect">
                          <a:avLst/>
                        </a:prstGeom>
                        <a:solidFill>
                          <a:srgbClr val="FFFFFF"/>
                        </a:solidFill>
                        <a:ln w="9525">
                          <a:solidFill>
                            <a:srgbClr val="000000"/>
                          </a:solidFill>
                          <a:miter lim="800000"/>
                          <a:headEnd/>
                          <a:tailEnd/>
                        </a:ln>
                      </wps:spPr>
                      <wps:txbx>
                        <w:txbxContent>
                          <w:p>
                            <w:pPr>
                              <w:rPr>
                                <w:sz w:val="18"/>
                                <w:lang w:val="fr-BE"/>
                              </w:rPr>
                            </w:pPr>
                            <w:r>
                              <w:rPr>
                                <w:sz w:val="18"/>
                                <w:lang w:val="fr-BE"/>
                              </w:rPr>
                              <w:t>Eléments de bureautique</w:t>
                            </w:r>
                          </w:p>
                          <w:p>
                            <w:pPr>
                              <w:rPr>
                                <w:sz w:val="18"/>
                                <w:lang w:val="fr-BE"/>
                              </w:rPr>
                            </w:pPr>
                            <w:r>
                              <w:rPr>
                                <w:sz w:val="18"/>
                                <w:lang w:val="fr-BE"/>
                              </w:rPr>
                              <w:t>80p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638F9E" id="Text Box 44" o:spid="_x0000_s1068" type="#_x0000_t202" style="position:absolute;left:0;text-align:left;margin-left:634.7pt;margin-top:173.9pt;width:99pt;height:43.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" o:allowincell="f">
                <v:textbox>
                  <w:txbxContent>
                    <w:p w14:paraId="62A1E55A" w14:textId="77777777" w:rsidR="00B57FF0" w:rsidRDefault="00B57FF0" w:rsidP="00031F70">
                      <w:pPr>
                        <w:rPr>
                          <w:sz w:val="18"/>
                          <w:lang w:val="fr-BE"/>
                        </w:rPr>
                      </w:pPr>
                      <w:r>
                        <w:rPr>
                          <w:sz w:val="18"/>
                          <w:lang w:val="fr-BE"/>
                        </w:rPr>
                        <w:t>Eléments de bureautique</w:t>
                      </w:r>
                    </w:p>
                    <w:p w14:paraId="77E89146" w14:textId="77777777" w:rsidR="00B57FF0" w:rsidRDefault="00B57FF0" w:rsidP="00031F70">
                      <w:pPr>
                        <w:rPr>
                          <w:sz w:val="18"/>
                          <w:lang w:val="fr-BE"/>
                        </w:rPr>
                      </w:pPr>
                      <w:r>
                        <w:rPr>
                          <w:sz w:val="18"/>
                          <w:lang w:val="fr-BE"/>
                        </w:rPr>
                        <w:t>80p</w:t>
                      </w:r>
                    </w:p>
                  </w:txbxContent>
                </v:textbox>
              </v:shape>
            </w:pict>
          </mc:Fallback>
        </mc:AlternateContent>
      </w:r>
      <w:r>
        <w:rPr>
          <w:noProof/>
          <w:sz w:val="22"/>
          <w:szCs w:val="22"/>
          <w:lang w:val="fr-BE" w:eastAsia="fr-BE"/>
        </w:rPr>
        <mc:AlternateContent>
          <mc:Choice Requires="wps">
            <w:drawing>
              <wp:anchor distT="0" distB="0" distL="114300" distR="114300" simplePos="0" relativeHeight="251702784" behindDoc="0" locked="0" layoutInCell="0" allowOverlap="1">
                <wp:simplePos x="0" y="0"/>
                <wp:positionH relativeFrom="column">
                  <wp:posOffset>8609330</wp:posOffset>
                </wp:positionH>
                <wp:positionV relativeFrom="paragraph">
                  <wp:posOffset>928370</wp:posOffset>
                </wp:positionV>
                <wp:extent cx="0" cy="365760"/>
                <wp:effectExtent l="55245" t="6985" r="59055" b="17780"/>
                <wp:wrapNone/>
                <wp:docPr id="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9D8AC7" id="Line 4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pt,73.1pt" to="677.9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" o:allowincell="f">
                <v:stroke endarrow="block"/>
              </v:line>
            </w:pict>
          </mc:Fallback>
        </mc:AlternateContent>
      </w:r>
      <w:r>
        <w:rPr>
          <w:noProof/>
          <w:sz w:val="22"/>
          <w:szCs w:val="22"/>
          <w:lang w:val="fr-BE" w:eastAsia="fr-BE"/>
        </w:rPr>
        <mc:AlternateContent>
          <mc:Choice Requires="wps">
            <w:drawing>
              <wp:anchor distT="0" distB="0" distL="114300" distR="114300" simplePos="0" relativeHeight="251701760" behindDoc="0" locked="0" layoutInCell="0" allowOverlap="1">
                <wp:simplePos x="0" y="0"/>
                <wp:positionH relativeFrom="column">
                  <wp:posOffset>8060690</wp:posOffset>
                </wp:positionH>
                <wp:positionV relativeFrom="paragraph">
                  <wp:posOffset>379730</wp:posOffset>
                </wp:positionV>
                <wp:extent cx="1257300" cy="548640"/>
                <wp:effectExtent l="11430" t="10795" r="7620" b="12065"/>
                <wp:wrapNone/>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48640"/>
                        </a:xfrm>
                        <a:prstGeom prst="rect">
                          <a:avLst/>
                        </a:prstGeom>
                        <a:solidFill>
                          <a:srgbClr val="FFFFFF"/>
                        </a:solidFill>
                        <a:ln w="9525">
                          <a:solidFill>
                            <a:srgbClr val="000000"/>
                          </a:solidFill>
                          <a:miter lim="800000"/>
                          <a:headEnd/>
                          <a:tailEnd/>
                        </a:ln>
                      </wps:spPr>
                      <wps:txbx>
                        <w:txbxContent>
                          <w:p>
                            <w:pPr>
                              <w:rPr>
                                <w:sz w:val="18"/>
                                <w:lang w:val="fr-BE"/>
                              </w:rPr>
                            </w:pPr>
                            <w:r>
                              <w:rPr>
                                <w:sz w:val="18"/>
                                <w:lang w:val="fr-BE"/>
                              </w:rPr>
                              <w:t>Pratique de comptabilité</w:t>
                            </w:r>
                          </w:p>
                          <w:p>
                            <w:pPr>
                              <w:rPr>
                                <w:sz w:val="18"/>
                                <w:lang w:val="fr-BE"/>
                              </w:rPr>
                            </w:pPr>
                            <w:r>
                              <w:rPr>
                                <w:sz w:val="18"/>
                                <w:lang w:val="fr-BE"/>
                              </w:rPr>
                              <w:t>80p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CF01A" id="Text Box 42" o:spid="_x0000_s1069" type="#_x0000_t202" style="position:absolute;left:0;text-align:left;margin-left:634.7pt;margin-top:29.9pt;width:99pt;height:43.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" o:allowincell="f">
                <v:textbox>
                  <w:txbxContent>
                    <w:p w14:paraId="736FE239" w14:textId="77777777" w:rsidR="00B57FF0" w:rsidRDefault="00B57FF0" w:rsidP="00031F70">
                      <w:pPr>
                        <w:rPr>
                          <w:sz w:val="18"/>
                          <w:lang w:val="fr-BE"/>
                        </w:rPr>
                      </w:pPr>
                      <w:r>
                        <w:rPr>
                          <w:sz w:val="18"/>
                          <w:lang w:val="fr-BE"/>
                        </w:rPr>
                        <w:t>Pratique de comptabilité</w:t>
                      </w:r>
                    </w:p>
                    <w:p w14:paraId="2646A3A3" w14:textId="77777777" w:rsidR="00B57FF0" w:rsidRDefault="00B57FF0" w:rsidP="00031F70">
                      <w:pPr>
                        <w:rPr>
                          <w:sz w:val="18"/>
                          <w:lang w:val="fr-BE"/>
                        </w:rPr>
                      </w:pPr>
                      <w:r>
                        <w:rPr>
                          <w:sz w:val="18"/>
                          <w:lang w:val="fr-BE"/>
                        </w:rPr>
                        <w:t>80p</w:t>
                      </w:r>
                    </w:p>
                  </w:txbxContent>
                </v:textbox>
              </v:shape>
            </w:pict>
          </mc:Fallback>
        </mc:AlternateContent>
      </w:r>
      <w:r>
        <w:rPr>
          <w:noProof/>
          <w:sz w:val="22"/>
          <w:szCs w:val="22"/>
          <w:lang w:val="fr-BE" w:eastAsia="fr-BE"/>
        </w:rPr>
        <mc:AlternateContent>
          <mc:Choice Requires="wps">
            <w:drawing>
              <wp:anchor distT="0" distB="0" distL="114300" distR="114300" simplePos="0" relativeHeight="251700736" behindDoc="0" locked="0" layoutInCell="0" allowOverlap="1">
                <wp:simplePos x="0" y="0"/>
                <wp:positionH relativeFrom="column">
                  <wp:posOffset>7900670</wp:posOffset>
                </wp:positionH>
                <wp:positionV relativeFrom="paragraph">
                  <wp:posOffset>4495800</wp:posOffset>
                </wp:positionV>
                <wp:extent cx="228600" cy="0"/>
                <wp:effectExtent l="13335" t="59690" r="15240" b="54610"/>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6C353B" id="Line 37"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1pt,354pt" to="640.1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" o:allowincell="f">
                <v:stroke endarrow="block"/>
              </v:line>
            </w:pict>
          </mc:Fallback>
        </mc:AlternateContent>
      </w:r>
      <w:r>
        <w:rPr>
          <w:noProof/>
          <w:sz w:val="22"/>
          <w:szCs w:val="22"/>
          <w:lang w:val="fr-BE" w:eastAsia="fr-BE"/>
        </w:rPr>
        <mc:AlternateContent>
          <mc:Choice Requires="wps">
            <w:drawing>
              <wp:anchor distT="0" distB="0" distL="114300" distR="114300" simplePos="0" relativeHeight="251699712" behindDoc="0" locked="0" layoutInCell="0" allowOverlap="1">
                <wp:simplePos x="0" y="0"/>
                <wp:positionH relativeFrom="column">
                  <wp:posOffset>6643370</wp:posOffset>
                </wp:positionH>
                <wp:positionV relativeFrom="paragraph">
                  <wp:posOffset>4495800</wp:posOffset>
                </wp:positionV>
                <wp:extent cx="228600" cy="0"/>
                <wp:effectExtent l="13335" t="59690" r="15240" b="54610"/>
                <wp:wrapNone/>
                <wp:docPr id="4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932B75" id="Line 36"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1pt,354pt" to="541.1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" o:allowincell="f">
                <v:stroke endarrow="block"/>
              </v:line>
            </w:pict>
          </mc:Fallback>
        </mc:AlternateContent>
      </w:r>
      <w:r>
        <w:rPr>
          <w:noProof/>
          <w:sz w:val="22"/>
          <w:szCs w:val="22"/>
          <w:lang w:val="fr-BE" w:eastAsia="fr-BE"/>
        </w:rPr>
        <mc:AlternateContent>
          <mc:Choice Requires="wps">
            <w:drawing>
              <wp:anchor distT="0" distB="0" distL="114300" distR="114300" simplePos="0" relativeHeight="251698688" behindDoc="0" locked="0" layoutInCell="0" allowOverlap="1">
                <wp:simplePos x="0" y="0"/>
                <wp:positionH relativeFrom="column">
                  <wp:posOffset>8143240</wp:posOffset>
                </wp:positionH>
                <wp:positionV relativeFrom="paragraph">
                  <wp:posOffset>4152900</wp:posOffset>
                </wp:positionV>
                <wp:extent cx="1028700" cy="889635"/>
                <wp:effectExtent l="8255" t="12065" r="10795" b="1270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9635"/>
                        </a:xfrm>
                        <a:prstGeom prst="rect">
                          <a:avLst/>
                        </a:prstGeom>
                        <a:solidFill>
                          <a:srgbClr val="FFFFFF"/>
                        </a:solidFill>
                        <a:ln w="9525">
                          <a:solidFill>
                            <a:srgbClr val="000000"/>
                          </a:solidFill>
                          <a:miter lim="800000"/>
                          <a:headEnd/>
                          <a:tailEnd/>
                        </a:ln>
                      </wps:spPr>
                      <wps:txbx>
                        <w:txbxContent>
                          <w:p>
                            <w:pPr>
                              <w:rPr>
                                <w:sz w:val="18"/>
                                <w:lang w:val="fr-BE"/>
                              </w:rPr>
                            </w:pPr>
                            <w:r>
                              <w:rPr>
                                <w:sz w:val="18"/>
                                <w:lang w:val="fr-BE"/>
                              </w:rPr>
                              <w:t xml:space="preserve">Langue en situation appliquée à l’enseignement supérieur : </w:t>
                            </w:r>
                          </w:p>
                          <w:p>
                            <w:pPr>
                              <w:rPr>
                                <w:sz w:val="18"/>
                                <w:lang w:val="fr-BE"/>
                              </w:rPr>
                            </w:pPr>
                            <w:r>
                              <w:rPr>
                                <w:sz w:val="18"/>
                                <w:lang w:val="fr-BE"/>
                              </w:rPr>
                              <w:t xml:space="preserve">UE3 80 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9310C" id="Text Box 35" o:spid="_x0000_s1070" type="#_x0000_t202" style="position:absolute;left:0;text-align:left;margin-left:641.2pt;margin-top:327pt;width:81pt;height:70.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" o:allowincell="f">
                <v:textbox>
                  <w:txbxContent>
                    <w:p w14:paraId="4F3BC46A" w14:textId="77777777" w:rsidR="00B57FF0" w:rsidRDefault="00B57FF0" w:rsidP="00031F70">
                      <w:pPr>
                        <w:rPr>
                          <w:sz w:val="18"/>
                          <w:lang w:val="fr-BE"/>
                        </w:rPr>
                      </w:pPr>
                      <w:r>
                        <w:rPr>
                          <w:sz w:val="18"/>
                          <w:lang w:val="fr-BE"/>
                        </w:rPr>
                        <w:t xml:space="preserve">Langue en situation appliquée à l’enseignement supérieur : </w:t>
                      </w:r>
                    </w:p>
                    <w:p w14:paraId="42EAFCA3" w14:textId="77777777" w:rsidR="00B57FF0" w:rsidRDefault="00B57FF0" w:rsidP="00031F70">
                      <w:pPr>
                        <w:rPr>
                          <w:sz w:val="18"/>
                          <w:lang w:val="fr-BE"/>
                        </w:rPr>
                      </w:pPr>
                      <w:r>
                        <w:rPr>
                          <w:sz w:val="18"/>
                          <w:lang w:val="fr-BE"/>
                        </w:rPr>
                        <w:t xml:space="preserve">UE3 80 p </w:t>
                      </w:r>
                    </w:p>
                  </w:txbxContent>
                </v:textbox>
              </v:shape>
            </w:pict>
          </mc:Fallback>
        </mc:AlternateContent>
      </w:r>
      <w:r>
        <w:rPr>
          <w:noProof/>
          <w:sz w:val="22"/>
          <w:szCs w:val="22"/>
          <w:lang w:val="fr-BE" w:eastAsia="fr-BE"/>
        </w:rPr>
        <mc:AlternateContent>
          <mc:Choice Requires="wps">
            <w:drawing>
              <wp:anchor distT="0" distB="0" distL="114300" distR="114300" simplePos="0" relativeHeight="251697664" behindDoc="0" locked="0" layoutInCell="0" allowOverlap="1">
                <wp:simplePos x="0" y="0"/>
                <wp:positionH relativeFrom="column">
                  <wp:posOffset>6885940</wp:posOffset>
                </wp:positionH>
                <wp:positionV relativeFrom="paragraph">
                  <wp:posOffset>4152900</wp:posOffset>
                </wp:positionV>
                <wp:extent cx="1028700" cy="914400"/>
                <wp:effectExtent l="8255" t="12065" r="10795" b="6985"/>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pPr>
                              <w:rPr>
                                <w:sz w:val="18"/>
                                <w:lang w:val="fr-BE"/>
                              </w:rPr>
                            </w:pPr>
                            <w:r>
                              <w:rPr>
                                <w:sz w:val="18"/>
                                <w:lang w:val="fr-BE"/>
                              </w:rPr>
                              <w:t xml:space="preserve">Langue en situation appliquée à l’enseignement supérieur : </w:t>
                            </w:r>
                          </w:p>
                          <w:p>
                            <w:pPr>
                              <w:rPr>
                                <w:sz w:val="18"/>
                                <w:lang w:val="fr-BE"/>
                              </w:rPr>
                            </w:pPr>
                            <w:r>
                              <w:rPr>
                                <w:sz w:val="18"/>
                                <w:lang w:val="fr-BE"/>
                              </w:rPr>
                              <w:t xml:space="preserve">UE2 80 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F267E" id="Text Box 34" o:spid="_x0000_s1071" type="#_x0000_t202" style="position:absolute;left:0;text-align:left;margin-left:542.2pt;margin-top:327pt;width:81pt;height:1in;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" o:allowincell="f">
                <v:textbox>
                  <w:txbxContent>
                    <w:p w14:paraId="083FCDD3" w14:textId="77777777" w:rsidR="00B57FF0" w:rsidRDefault="00B57FF0" w:rsidP="00031F70">
                      <w:pPr>
                        <w:rPr>
                          <w:sz w:val="18"/>
                          <w:lang w:val="fr-BE"/>
                        </w:rPr>
                      </w:pPr>
                      <w:r>
                        <w:rPr>
                          <w:sz w:val="18"/>
                          <w:lang w:val="fr-BE"/>
                        </w:rPr>
                        <w:t xml:space="preserve">Langue en situation appliquée à l’enseignement supérieur : </w:t>
                      </w:r>
                    </w:p>
                    <w:p w14:paraId="12C7D698" w14:textId="77777777" w:rsidR="00B57FF0" w:rsidRDefault="00B57FF0" w:rsidP="00031F70">
                      <w:pPr>
                        <w:rPr>
                          <w:sz w:val="18"/>
                          <w:lang w:val="fr-BE"/>
                        </w:rPr>
                      </w:pPr>
                      <w:r>
                        <w:rPr>
                          <w:sz w:val="18"/>
                          <w:lang w:val="fr-BE"/>
                        </w:rPr>
                        <w:t xml:space="preserve">UE2 80 p </w:t>
                      </w:r>
                    </w:p>
                  </w:txbxContent>
                </v:textbox>
              </v:shape>
            </w:pict>
          </mc:Fallback>
        </mc:AlternateContent>
      </w:r>
      <w:r>
        <w:rPr>
          <w:b/>
          <w:sz w:val="22"/>
          <w:szCs w:val="22"/>
          <w:lang w:val="fr-BE"/>
        </w:rPr>
        <w:t>TITRE DELIVRE A L’ISSUE DE LA SECTION</w:t>
      </w:r>
    </w:p>
    <w:p>
      <w:pPr>
        <w:ind w:left="709" w:hanging="709"/>
        <w:rPr>
          <w:sz w:val="22"/>
        </w:rPr>
      </w:pPr>
    </w:p>
    <w:p>
      <w:pPr>
        <w:spacing w:after="60"/>
        <w:ind w:firstLine="360"/>
        <w:jc w:val="both"/>
        <w:rPr>
          <w:sz w:val="28"/>
          <w:szCs w:val="28"/>
        </w:rPr>
      </w:pPr>
      <w:r>
        <w:rPr>
          <w:sz w:val="28"/>
          <w:szCs w:val="28"/>
        </w:rPr>
        <w:t>Diplôme de « Bachelier en droit ».</w:t>
      </w:r>
    </w:p>
    <w:p/>
    <w:p/>
    <w:p/>
    <w:p/>
    <w:p/>
    <w:p>
      <w:pPr>
        <w:sectPr>
          <w:footerReference w:type="default" r:id="rId9"/>
          <w:pgSz w:w="11905" w:h="16837"/>
          <w:pgMar w:top="1469" w:right="1729" w:bottom="1729" w:left="1729" w:header="720" w:footer="1582" w:gutter="0"/>
          <w:cols w:space="720"/>
          <w:titlePg/>
          <w:docGrid w:linePitch="360"/>
        </w:sectPr>
      </w:pPr>
    </w:p>
    <w:p>
      <w:pPr>
        <w:spacing w:after="60"/>
        <w:jc w:val="both"/>
        <w:rPr>
          <w:sz w:val="28"/>
          <w:szCs w:val="28"/>
        </w:rPr>
      </w:pPr>
    </w:p>
    <w:p>
      <w:pPr>
        <w:pStyle w:val="Texte"/>
        <w:jc w:val="center"/>
        <w:rPr>
          <w:rFonts w:ascii="Times New Roman" w:hAnsi="Times New Roman"/>
          <w:b/>
          <w:lang w:val="fr-FR" w:eastAsia="fr-FR"/>
        </w:rPr>
      </w:pPr>
      <w:r>
        <w:rPr>
          <w:rFonts w:ascii="Times New Roman" w:hAnsi="Times New Roman"/>
          <w:b/>
        </w:rPr>
        <w:t xml:space="preserve">MINISTERE DE </w:t>
      </w:r>
      <w:smartTag w:uri="urn:schemas-microsoft-com:office:smarttags" w:element="PersonName">
        <w:smartTagPr>
          <w:attr w:name="ProductID" w:val="LA COMMUNAUTE FRANCAISE"/>
        </w:smartTagPr>
        <w:r>
          <w:rPr>
            <w:rFonts w:ascii="Times New Roman" w:hAnsi="Times New Roman"/>
            <w:b/>
          </w:rPr>
          <w:t>LA COMMUNAUTE FRANCAISE</w:t>
        </w:r>
      </w:smartTag>
    </w:p>
    <w:p>
      <w:pPr>
        <w:pStyle w:val="Texte"/>
        <w:jc w:val="center"/>
        <w:rPr>
          <w:rFonts w:ascii="Times New Roman" w:hAnsi="Times New Roman"/>
        </w:rPr>
      </w:pPr>
    </w:p>
    <w:p>
      <w:pPr>
        <w:pStyle w:val="Texte"/>
        <w:jc w:val="center"/>
        <w:rPr>
          <w:rFonts w:ascii="Times New Roman" w:hAnsi="Times New Roman"/>
          <w:b/>
          <w:caps/>
        </w:rPr>
      </w:pPr>
      <w:r>
        <w:rPr>
          <w:rFonts w:ascii="Times New Roman" w:hAnsi="Times New Roman"/>
          <w:b/>
          <w:caps/>
        </w:rPr>
        <w:t xml:space="preserve">Administration générale de l’enseignement </w:t>
      </w:r>
    </w:p>
    <w:p>
      <w:pPr>
        <w:pStyle w:val="Texte"/>
        <w:jc w:val="center"/>
        <w:rPr>
          <w:rFonts w:ascii="Times New Roman" w:hAnsi="Times New Roman"/>
        </w:rPr>
      </w:pPr>
    </w:p>
    <w:p>
      <w:pPr>
        <w:pStyle w:val="Texte"/>
        <w:jc w:val="center"/>
        <w:rPr>
          <w:rFonts w:ascii="Times New Roman" w:hAnsi="Times New Roman"/>
          <w:b/>
        </w:rPr>
      </w:pPr>
      <w:r>
        <w:rPr>
          <w:rFonts w:ascii="Times New Roman" w:hAnsi="Times New Roman"/>
          <w:b/>
        </w:rPr>
        <w:t>ENSEIGNEMENT DE PROMOTION SOCIALE</w:t>
      </w:r>
    </w:p>
    <w:p>
      <w:pPr>
        <w:pStyle w:val="Texte"/>
        <w:jc w:val="center"/>
        <w:rPr>
          <w:rFonts w:ascii="Times New Roman" w:hAnsi="Times New Roman"/>
        </w:rPr>
      </w:pPr>
    </w:p>
    <w:p>
      <w:pPr>
        <w:pStyle w:val="Texte"/>
        <w:jc w:val="center"/>
        <w:rPr>
          <w:rFonts w:ascii="Times New Roman" w:hAnsi="Times New Roman"/>
        </w:rPr>
      </w:pPr>
    </w:p>
    <w:p/>
    <w:p>
      <w:pPr>
        <w:jc w:val="center"/>
      </w:pPr>
      <w:r>
        <w:rPr>
          <w:noProof/>
          <w:lang w:val="fr-BE" w:eastAsia="fr-BE"/>
        </w:rPr>
        <w:drawing>
          <wp:inline distT="0" distB="0" distL="0" distR="0">
            <wp:extent cx="2727960" cy="2956560"/>
            <wp:effectExtent l="0" t="0" r="0" b="0"/>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7960" cy="2956560"/>
                    </a:xfrm>
                    <a:prstGeom prst="rect">
                      <a:avLst/>
                    </a:prstGeom>
                    <a:noFill/>
                    <a:ln>
                      <a:noFill/>
                    </a:ln>
                  </pic:spPr>
                </pic:pic>
              </a:graphicData>
            </a:graphic>
          </wp:inline>
        </w:drawing>
      </w:r>
    </w:p>
    <w:p/>
    <w:p>
      <w:pPr>
        <w:jc w:val="center"/>
        <w:rPr>
          <w:b/>
          <w:bCs/>
          <w:caps/>
        </w:rPr>
      </w:pPr>
      <w:r>
        <w:rPr>
          <w:b/>
          <w:bCs/>
          <w:caps/>
        </w:rPr>
        <w:t>Conseil GENERAL de l’Enseignement de Promotion sociale</w:t>
      </w:r>
    </w:p>
    <w:p>
      <w:pPr>
        <w:jc w:val="center"/>
        <w:rPr>
          <w:b/>
          <w:bCs/>
          <w:sz w:val="24"/>
          <w:szCs w:val="24"/>
        </w:rPr>
      </w:pPr>
    </w:p>
    <w:p>
      <w:pPr>
        <w:jc w:val="center"/>
        <w:rPr>
          <w:b/>
          <w:bCs/>
          <w:sz w:val="24"/>
          <w:szCs w:val="24"/>
        </w:rPr>
      </w:pPr>
      <w:r>
        <w:rPr>
          <w:b/>
          <w:bCs/>
          <w:sz w:val="24"/>
          <w:szCs w:val="24"/>
        </w:rPr>
        <w:t>Profil professionnel</w:t>
      </w:r>
    </w:p>
    <w:p>
      <w:pPr>
        <w:jc w:val="center"/>
        <w:rPr>
          <w:b/>
          <w:bCs/>
          <w:sz w:val="24"/>
          <w:szCs w:val="24"/>
        </w:rPr>
      </w:pPr>
    </w:p>
    <w:p>
      <w:pPr>
        <w:pBdr>
          <w:top w:val="single" w:sz="6" w:space="1" w:color="auto" w:shadow="1"/>
          <w:left w:val="single" w:sz="6" w:space="1" w:color="auto" w:shadow="1"/>
          <w:bottom w:val="single" w:sz="6" w:space="1" w:color="auto" w:shadow="1"/>
          <w:right w:val="single" w:sz="6" w:space="1" w:color="auto" w:shadow="1"/>
        </w:pBdr>
        <w:ind w:left="1276" w:right="1275"/>
        <w:jc w:val="center"/>
        <w:rPr>
          <w:b/>
          <w:bCs/>
          <w:sz w:val="24"/>
          <w:szCs w:val="24"/>
        </w:rPr>
      </w:pPr>
    </w:p>
    <w:p>
      <w:pPr>
        <w:pBdr>
          <w:top w:val="single" w:sz="6" w:space="1" w:color="auto" w:shadow="1"/>
          <w:left w:val="single" w:sz="6" w:space="1" w:color="auto" w:shadow="1"/>
          <w:bottom w:val="single" w:sz="6" w:space="1" w:color="auto" w:shadow="1"/>
          <w:right w:val="single" w:sz="6" w:space="1" w:color="auto" w:shadow="1"/>
        </w:pBdr>
        <w:ind w:left="1276" w:right="1275"/>
        <w:jc w:val="center"/>
        <w:rPr>
          <w:b/>
          <w:bCs/>
          <w:i/>
          <w:iCs/>
          <w:sz w:val="24"/>
          <w:szCs w:val="24"/>
        </w:rPr>
      </w:pPr>
      <w:r>
        <w:rPr>
          <w:b/>
          <w:bCs/>
          <w:i/>
          <w:iCs/>
          <w:caps/>
          <w:sz w:val="24"/>
          <w:szCs w:val="24"/>
        </w:rPr>
        <w:t>BACHELIER en DROIT</w:t>
      </w:r>
    </w:p>
    <w:p>
      <w:pPr>
        <w:pBdr>
          <w:top w:val="single" w:sz="6" w:space="1" w:color="auto" w:shadow="1"/>
          <w:left w:val="single" w:sz="6" w:space="1" w:color="auto" w:shadow="1"/>
          <w:bottom w:val="single" w:sz="6" w:space="1" w:color="auto" w:shadow="1"/>
          <w:right w:val="single" w:sz="6" w:space="1" w:color="auto" w:shadow="1"/>
        </w:pBdr>
        <w:ind w:left="1276" w:right="1275"/>
        <w:jc w:val="center"/>
        <w:rPr>
          <w:b/>
          <w:bCs/>
          <w:i/>
          <w:iCs/>
          <w:sz w:val="24"/>
          <w:szCs w:val="24"/>
        </w:rPr>
      </w:pPr>
    </w:p>
    <w:p>
      <w:pPr>
        <w:jc w:val="center"/>
        <w:rPr>
          <w:sz w:val="22"/>
          <w:szCs w:val="22"/>
        </w:rPr>
      </w:pPr>
    </w:p>
    <w:p>
      <w:pPr>
        <w:jc w:val="center"/>
        <w:rPr>
          <w:b/>
          <w:bCs/>
          <w:sz w:val="24"/>
          <w:szCs w:val="24"/>
        </w:rPr>
      </w:pPr>
      <w:r>
        <w:rPr>
          <w:b/>
          <w:bCs/>
          <w:sz w:val="24"/>
          <w:szCs w:val="24"/>
        </w:rPr>
        <w:t>Enseignement supérieur de type court</w:t>
      </w:r>
    </w:p>
    <w:p>
      <w:pPr>
        <w:jc w:val="center"/>
        <w:rPr>
          <w:b/>
          <w:bCs/>
          <w:sz w:val="24"/>
          <w:szCs w:val="24"/>
        </w:rPr>
      </w:pPr>
      <w:r>
        <w:rPr>
          <w:b/>
          <w:bCs/>
          <w:sz w:val="24"/>
          <w:szCs w:val="24"/>
        </w:rPr>
        <w:t xml:space="preserve">Domaine des sciences juridiques </w:t>
      </w:r>
    </w:p>
    <w:p>
      <w:pPr>
        <w:jc w:val="center"/>
        <w:rPr>
          <w:sz w:val="22"/>
          <w:szCs w:val="22"/>
        </w:rPr>
      </w:pPr>
    </w:p>
    <w:p>
      <w:pPr>
        <w:jc w:val="center"/>
      </w:pPr>
    </w:p>
    <w:p>
      <w:pPr>
        <w:jc w:val="center"/>
      </w:pPr>
    </w:p>
    <w:p>
      <w:pPr>
        <w:jc w:val="center"/>
        <w:rPr>
          <w:sz w:val="24"/>
          <w:szCs w:val="24"/>
        </w:rPr>
      </w:pPr>
      <w:r>
        <w:rPr>
          <w:sz w:val="24"/>
          <w:szCs w:val="24"/>
        </w:rPr>
        <w:t>Approuvé par le Conseil général de l’Enseignement de Promotion sociale le 26/09/2019</w:t>
      </w:r>
    </w:p>
    <w:p>
      <w:pPr>
        <w:jc w:val="center"/>
        <w:rPr>
          <w:b/>
          <w:bCs/>
          <w:i/>
          <w:iCs/>
          <w:sz w:val="16"/>
          <w:szCs w:val="24"/>
        </w:rPr>
      </w:pPr>
      <w:r>
        <w:rPr>
          <w:b/>
          <w:bCs/>
          <w:i/>
          <w:iCs/>
          <w:sz w:val="24"/>
          <w:szCs w:val="24"/>
        </w:rPr>
        <w:br w:type="page"/>
      </w:r>
    </w:p>
    <w:tbl>
      <w:tblPr>
        <w:tblW w:w="0" w:type="auto"/>
        <w:tblLayout w:type="fixed"/>
        <w:tblCellMar>
          <w:left w:w="70" w:type="dxa"/>
          <w:right w:w="70" w:type="dxa"/>
        </w:tblCellMar>
        <w:tblLook w:val="04A0" w:firstRow="1" w:lastRow="0" w:firstColumn="1" w:lastColumn="0" w:noHBand="0" w:noVBand="1"/>
      </w:tblPr>
      <w:tblGrid>
        <w:gridCol w:w="5457"/>
        <w:gridCol w:w="4394"/>
      </w:tblGrid>
      <w:tr>
        <w:tc>
          <w:tcPr>
            <w:tcW w:w="5457" w:type="dxa"/>
            <w:hideMark/>
          </w:tcPr>
          <w:p>
            <w:pPr>
              <w:rPr>
                <w:b/>
                <w:bCs/>
                <w:sz w:val="19"/>
                <w:szCs w:val="19"/>
              </w:rPr>
            </w:pPr>
            <w:r>
              <w:rPr>
                <w:b/>
                <w:bCs/>
                <w:sz w:val="19"/>
                <w:szCs w:val="19"/>
              </w:rPr>
              <w:lastRenderedPageBreak/>
              <w:t xml:space="preserve">Conseil général de l’Enseignement </w:t>
            </w:r>
          </w:p>
          <w:p>
            <w:pPr>
              <w:rPr>
                <w:b/>
                <w:bCs/>
                <w:sz w:val="19"/>
                <w:szCs w:val="19"/>
              </w:rPr>
            </w:pPr>
            <w:r>
              <w:rPr>
                <w:b/>
                <w:bCs/>
                <w:sz w:val="19"/>
                <w:szCs w:val="19"/>
              </w:rPr>
              <w:t>de Promotion sociale</w:t>
            </w:r>
          </w:p>
        </w:tc>
        <w:tc>
          <w:tcPr>
            <w:tcW w:w="4394" w:type="dxa"/>
            <w:hideMark/>
          </w:tcPr>
          <w:p>
            <w:pPr>
              <w:rPr>
                <w:b/>
                <w:bCs/>
                <w:sz w:val="19"/>
                <w:szCs w:val="19"/>
              </w:rPr>
            </w:pPr>
            <w:r>
              <w:rPr>
                <w:b/>
                <w:bCs/>
                <w:sz w:val="19"/>
                <w:szCs w:val="19"/>
              </w:rPr>
              <w:t>Profil professionnel adopté le 26 septembre 2019</w:t>
            </w:r>
          </w:p>
          <w:p>
            <w:pPr>
              <w:rPr>
                <w:b/>
                <w:bCs/>
                <w:sz w:val="19"/>
                <w:szCs w:val="19"/>
              </w:rPr>
            </w:pPr>
            <w:r>
              <w:rPr>
                <w:b/>
                <w:bCs/>
                <w:sz w:val="19"/>
                <w:szCs w:val="19"/>
              </w:rPr>
              <w:t>Enseignement supérieur de type court</w:t>
            </w:r>
          </w:p>
          <w:p>
            <w:pPr>
              <w:rPr>
                <w:b/>
                <w:bCs/>
                <w:sz w:val="19"/>
                <w:szCs w:val="19"/>
              </w:rPr>
            </w:pPr>
            <w:r>
              <w:rPr>
                <w:b/>
                <w:bCs/>
                <w:sz w:val="19"/>
                <w:szCs w:val="19"/>
              </w:rPr>
              <w:t xml:space="preserve">Domaine des sciences juridiques </w:t>
            </w:r>
          </w:p>
        </w:tc>
      </w:tr>
    </w:tbl>
    <w:p>
      <w:pPr>
        <w:rPr>
          <w:sz w:val="22"/>
          <w:szCs w:val="22"/>
          <w:lang w:eastAsia="en-US"/>
        </w:rPr>
      </w:pPr>
    </w:p>
    <w:p/>
    <w:p>
      <w:pPr>
        <w:pBdr>
          <w:top w:val="single" w:sz="6" w:space="1" w:color="auto" w:shadow="1"/>
          <w:left w:val="single" w:sz="6" w:space="1" w:color="auto" w:shadow="1"/>
          <w:bottom w:val="single" w:sz="6" w:space="1" w:color="auto" w:shadow="1"/>
          <w:right w:val="single" w:sz="6" w:space="1" w:color="auto" w:shadow="1"/>
        </w:pBdr>
        <w:ind w:left="1276" w:right="1275"/>
        <w:jc w:val="center"/>
        <w:rPr>
          <w:b/>
          <w:bCs/>
          <w:sz w:val="24"/>
          <w:szCs w:val="24"/>
        </w:rPr>
      </w:pPr>
    </w:p>
    <w:p>
      <w:pPr>
        <w:pBdr>
          <w:top w:val="single" w:sz="6" w:space="1" w:color="auto" w:shadow="1"/>
          <w:left w:val="single" w:sz="6" w:space="1" w:color="auto" w:shadow="1"/>
          <w:bottom w:val="single" w:sz="6" w:space="1" w:color="auto" w:shadow="1"/>
          <w:right w:val="single" w:sz="6" w:space="1" w:color="auto" w:shadow="1"/>
        </w:pBdr>
        <w:ind w:left="1276" w:right="1275"/>
        <w:jc w:val="center"/>
        <w:rPr>
          <w:b/>
          <w:bCs/>
          <w:i/>
          <w:iCs/>
          <w:sz w:val="24"/>
          <w:szCs w:val="24"/>
        </w:rPr>
      </w:pPr>
      <w:r>
        <w:rPr>
          <w:b/>
          <w:bCs/>
          <w:i/>
          <w:iCs/>
          <w:caps/>
          <w:sz w:val="24"/>
          <w:szCs w:val="24"/>
        </w:rPr>
        <w:t>BACHELIER EN Droit</w:t>
      </w:r>
      <w:r>
        <w:rPr>
          <w:rStyle w:val="Appelnotedebasdep"/>
        </w:rPr>
        <w:footnoteReference w:id="2"/>
      </w:r>
    </w:p>
    <w:p>
      <w:pPr>
        <w:pBdr>
          <w:top w:val="single" w:sz="6" w:space="1" w:color="auto" w:shadow="1"/>
          <w:left w:val="single" w:sz="6" w:space="1" w:color="auto" w:shadow="1"/>
          <w:bottom w:val="single" w:sz="6" w:space="1" w:color="auto" w:shadow="1"/>
          <w:right w:val="single" w:sz="6" w:space="1" w:color="auto" w:shadow="1"/>
        </w:pBdr>
        <w:ind w:left="1276" w:right="1275"/>
        <w:jc w:val="center"/>
        <w:rPr>
          <w:b/>
          <w:bCs/>
          <w:i/>
          <w:iCs/>
          <w:sz w:val="24"/>
          <w:szCs w:val="24"/>
        </w:rPr>
      </w:pPr>
    </w:p>
    <w:p>
      <w:pPr>
        <w:rPr>
          <w:sz w:val="22"/>
          <w:szCs w:val="22"/>
        </w:rPr>
      </w:pPr>
    </w:p>
    <w:p>
      <w:pPr>
        <w:tabs>
          <w:tab w:val="left" w:pos="426"/>
        </w:tabs>
        <w:spacing w:line="360" w:lineRule="auto"/>
        <w:rPr>
          <w:i/>
          <w:iCs/>
          <w:sz w:val="24"/>
          <w:szCs w:val="24"/>
        </w:rPr>
      </w:pPr>
    </w:p>
    <w:p>
      <w:pPr>
        <w:tabs>
          <w:tab w:val="left" w:pos="426"/>
        </w:tabs>
        <w:spacing w:line="360" w:lineRule="auto"/>
        <w:rPr>
          <w:i/>
          <w:iCs/>
          <w:sz w:val="22"/>
          <w:szCs w:val="22"/>
        </w:rPr>
      </w:pPr>
      <w:r>
        <w:rPr>
          <w:i/>
          <w:iCs/>
          <w:sz w:val="22"/>
          <w:szCs w:val="22"/>
        </w:rPr>
        <w:t>I.</w:t>
      </w:r>
      <w:r>
        <w:rPr>
          <w:i/>
          <w:iCs/>
          <w:sz w:val="22"/>
          <w:szCs w:val="22"/>
        </w:rPr>
        <w:tab/>
        <w:t>CHAMP D’ACTIVITE</w:t>
      </w:r>
    </w:p>
    <w:p>
      <w:pPr>
        <w:rPr>
          <w:sz w:val="22"/>
          <w:szCs w:val="22"/>
          <w:lang w:eastAsia="fr-BE"/>
        </w:rPr>
      </w:pPr>
      <w:r>
        <w:rPr>
          <w:sz w:val="22"/>
          <w:szCs w:val="22"/>
          <w:lang w:eastAsia="fr-BE"/>
        </w:rPr>
        <w:t>Le bachelier en droit est un juriste pragmatique capable d'évoluer dans différents types de structures.</w:t>
      </w:r>
    </w:p>
    <w:p>
      <w:pPr>
        <w:rPr>
          <w:sz w:val="22"/>
          <w:szCs w:val="22"/>
          <w:lang w:eastAsia="fr-BE"/>
        </w:rPr>
      </w:pPr>
    </w:p>
    <w:p>
      <w:pPr>
        <w:rPr>
          <w:sz w:val="22"/>
          <w:szCs w:val="22"/>
          <w:lang w:eastAsia="fr-BE"/>
        </w:rPr>
      </w:pPr>
      <w:r>
        <w:rPr>
          <w:sz w:val="22"/>
          <w:szCs w:val="22"/>
          <w:lang w:eastAsia="fr-BE"/>
        </w:rPr>
        <w:t>Il est responsable de la tenue, de la présentation et du suivi de dossiers relatifs à l'application des lois, décrets et règlements dans le cadre de situations caractérisées par des problèmes juridiques rencontrés par les individus, les entreprises, les services publics et les associations.</w:t>
      </w:r>
    </w:p>
    <w:p>
      <w:pPr>
        <w:rPr>
          <w:sz w:val="22"/>
          <w:szCs w:val="22"/>
          <w:lang w:eastAsia="fr-BE"/>
        </w:rPr>
      </w:pPr>
      <w:r>
        <w:rPr>
          <w:sz w:val="22"/>
          <w:szCs w:val="22"/>
          <w:lang w:eastAsia="fr-BE"/>
        </w:rPr>
        <w:t>Sa responsabilité s'exerce dans le respect des règles déontologiques des professions juridiques et des mandats qui lui sont donnés.</w:t>
      </w:r>
    </w:p>
    <w:p>
      <w:pPr>
        <w:rPr>
          <w:sz w:val="22"/>
          <w:szCs w:val="22"/>
          <w:lang w:eastAsia="fr-BE"/>
        </w:rPr>
      </w:pPr>
    </w:p>
    <w:p>
      <w:pPr>
        <w:rPr>
          <w:sz w:val="22"/>
          <w:szCs w:val="22"/>
          <w:lang w:eastAsia="fr-BE"/>
        </w:rPr>
      </w:pPr>
      <w:r>
        <w:rPr>
          <w:sz w:val="22"/>
          <w:szCs w:val="22"/>
          <w:lang w:eastAsia="fr-BE"/>
        </w:rPr>
        <w:t>Il accomplit des tâches juridiques, de communication, d'organisation et de gestion.</w:t>
      </w:r>
    </w:p>
    <w:p>
      <w:pPr>
        <w:rPr>
          <w:sz w:val="22"/>
          <w:szCs w:val="22"/>
          <w:lang w:eastAsia="fr-BE"/>
        </w:rPr>
      </w:pPr>
    </w:p>
    <w:p>
      <w:pPr>
        <w:rPr>
          <w:sz w:val="22"/>
          <w:szCs w:val="22"/>
          <w:lang w:eastAsia="fr-BE"/>
        </w:rPr>
      </w:pPr>
      <w:r>
        <w:rPr>
          <w:sz w:val="22"/>
          <w:szCs w:val="22"/>
          <w:lang w:eastAsia="fr-BE"/>
        </w:rPr>
        <w:t>Le bachelier en droit recherche, rassemble, coordonne et vérifie les données les plus actuelles et les plus adaptées pour les dossiers dont il a la charge, dans le respect des sources du droit (nationales ou internationales), de leur hiérarchie et de leurs procédures.</w:t>
      </w:r>
    </w:p>
    <w:p>
      <w:pPr>
        <w:rPr>
          <w:sz w:val="22"/>
          <w:szCs w:val="22"/>
          <w:lang w:eastAsia="fr-BE"/>
        </w:rPr>
      </w:pPr>
    </w:p>
    <w:p>
      <w:pPr>
        <w:rPr>
          <w:sz w:val="22"/>
          <w:szCs w:val="22"/>
          <w:lang w:eastAsia="fr-BE"/>
        </w:rPr>
      </w:pPr>
      <w:r>
        <w:rPr>
          <w:sz w:val="22"/>
          <w:szCs w:val="22"/>
          <w:lang w:eastAsia="fr-BE"/>
        </w:rPr>
        <w:t>Il est amené à analyser diverses situations relevant d'une même problématique, d'en établir une synthèse et de formuler éventuellement des propositions d'information, d'amélioration, de prévention et, le cas échéant, de solutions ad hoc, en faisant preuve de créativité.</w:t>
      </w:r>
    </w:p>
    <w:p>
      <w:pPr>
        <w:rPr>
          <w:sz w:val="22"/>
          <w:szCs w:val="22"/>
          <w:lang w:eastAsia="fr-BE"/>
        </w:rPr>
      </w:pPr>
    </w:p>
    <w:p>
      <w:pPr>
        <w:rPr>
          <w:sz w:val="22"/>
          <w:szCs w:val="22"/>
          <w:lang w:eastAsia="fr-BE"/>
        </w:rPr>
      </w:pPr>
      <w:r>
        <w:rPr>
          <w:sz w:val="22"/>
          <w:szCs w:val="22"/>
          <w:lang w:eastAsia="fr-BE"/>
        </w:rPr>
        <w:t>Il est membre ou interlocuteur du service juridique interne ou des services juridiques externes. Il est souvent amené à rencontrer les « clients » et/ou les différents intervenants auxquels l'entreprise ou l'organisation fait appel. Il leur apporte les éléments constitutifs de la gestion des dossiers qui lui sont confiés, conseille et en assure le suivi.</w:t>
      </w:r>
    </w:p>
    <w:p>
      <w:pPr>
        <w:rPr>
          <w:sz w:val="22"/>
          <w:szCs w:val="22"/>
          <w:lang w:eastAsia="fr-BE"/>
        </w:rPr>
      </w:pPr>
    </w:p>
    <w:p>
      <w:pPr>
        <w:rPr>
          <w:rFonts w:eastAsia="Calibri"/>
          <w:b/>
          <w:bCs/>
          <w:sz w:val="22"/>
          <w:szCs w:val="22"/>
          <w:lang w:eastAsia="en-US"/>
        </w:rPr>
      </w:pPr>
      <w:r>
        <w:rPr>
          <w:sz w:val="22"/>
          <w:szCs w:val="22"/>
          <w:lang w:eastAsia="fr-BE"/>
        </w:rPr>
        <w:t>Il est également capable d'assumer la gestion et le suivi des réunions des différentes instances des entreprises et des administrations. Il est capable d'assurer la coordination et la gestion d'une équipe.</w:t>
      </w:r>
      <w:r>
        <w:rPr>
          <w:b/>
          <w:bCs/>
          <w:sz w:val="22"/>
          <w:szCs w:val="22"/>
        </w:rPr>
        <w:t xml:space="preserve"> </w:t>
      </w:r>
    </w:p>
    <w:p>
      <w:pPr>
        <w:ind w:left="426"/>
        <w:rPr>
          <w:sz w:val="22"/>
          <w:szCs w:val="22"/>
        </w:rPr>
      </w:pPr>
    </w:p>
    <w:p>
      <w:pPr>
        <w:ind w:left="426"/>
        <w:rPr>
          <w:sz w:val="22"/>
          <w:szCs w:val="22"/>
        </w:rPr>
      </w:pPr>
      <w:r>
        <w:rPr>
          <w:sz w:val="22"/>
          <w:szCs w:val="22"/>
        </w:rPr>
        <w:br w:type="page"/>
      </w:r>
    </w:p>
    <w:p>
      <w:pPr>
        <w:tabs>
          <w:tab w:val="left" w:pos="426"/>
        </w:tabs>
        <w:spacing w:line="360" w:lineRule="auto"/>
        <w:rPr>
          <w:i/>
          <w:iCs/>
          <w:sz w:val="24"/>
          <w:szCs w:val="24"/>
        </w:rPr>
      </w:pPr>
      <w:r>
        <w:rPr>
          <w:i/>
          <w:iCs/>
          <w:sz w:val="24"/>
          <w:szCs w:val="24"/>
        </w:rPr>
        <w:lastRenderedPageBreak/>
        <w:t>II.</w:t>
      </w:r>
      <w:r>
        <w:rPr>
          <w:i/>
          <w:iCs/>
          <w:sz w:val="24"/>
          <w:szCs w:val="24"/>
        </w:rPr>
        <w:tab/>
        <w:t>TACHES</w:t>
      </w:r>
    </w:p>
    <w:p>
      <w:pPr>
        <w:spacing w:line="360" w:lineRule="auto"/>
        <w:rPr>
          <w:b/>
          <w:bCs/>
          <w:sz w:val="22"/>
          <w:szCs w:val="22"/>
        </w:rPr>
      </w:pPr>
      <w:r>
        <w:rPr>
          <w:b/>
          <w:bCs/>
          <w:sz w:val="22"/>
          <w:szCs w:val="22"/>
        </w:rPr>
        <w:t>S’insérer dans son milieu professionnel et s’adapter à son évolution :</w:t>
      </w:r>
    </w:p>
    <w:p>
      <w:pPr>
        <w:widowControl/>
        <w:numPr>
          <w:ilvl w:val="0"/>
          <w:numId w:val="7"/>
        </w:numPr>
        <w:suppressAutoHyphens w:val="0"/>
        <w:spacing w:after="160" w:line="360" w:lineRule="auto"/>
        <w:rPr>
          <w:sz w:val="22"/>
          <w:szCs w:val="22"/>
        </w:rPr>
      </w:pPr>
      <w:r>
        <w:rPr>
          <w:sz w:val="22"/>
          <w:szCs w:val="22"/>
        </w:rPr>
        <w:t>Travailler, tant en autonomie qu'en équipe dans le respect de la culture de l'entreprise ;</w:t>
      </w:r>
    </w:p>
    <w:p>
      <w:pPr>
        <w:widowControl/>
        <w:numPr>
          <w:ilvl w:val="0"/>
          <w:numId w:val="7"/>
        </w:numPr>
        <w:suppressAutoHyphens w:val="0"/>
        <w:spacing w:after="160" w:line="360" w:lineRule="auto"/>
        <w:rPr>
          <w:sz w:val="22"/>
          <w:szCs w:val="22"/>
        </w:rPr>
      </w:pPr>
      <w:r>
        <w:rPr>
          <w:sz w:val="22"/>
          <w:szCs w:val="22"/>
        </w:rPr>
        <w:t>Collaborer à la résolution de problèmes complexes avec méthode, rigueur, proactivité et créativité ;</w:t>
      </w:r>
    </w:p>
    <w:p>
      <w:pPr>
        <w:widowControl/>
        <w:numPr>
          <w:ilvl w:val="0"/>
          <w:numId w:val="7"/>
        </w:numPr>
        <w:suppressAutoHyphens w:val="0"/>
        <w:spacing w:after="160" w:line="360" w:lineRule="auto"/>
        <w:rPr>
          <w:sz w:val="22"/>
          <w:szCs w:val="22"/>
        </w:rPr>
      </w:pPr>
      <w:r>
        <w:rPr>
          <w:sz w:val="22"/>
          <w:szCs w:val="22"/>
        </w:rPr>
        <w:t>Adopter une attitude éthique et respecter les règles déontologiques ;</w:t>
      </w:r>
    </w:p>
    <w:p>
      <w:pPr>
        <w:widowControl/>
        <w:numPr>
          <w:ilvl w:val="0"/>
          <w:numId w:val="7"/>
        </w:numPr>
        <w:suppressAutoHyphens w:val="0"/>
        <w:spacing w:after="160" w:line="360" w:lineRule="auto"/>
        <w:rPr>
          <w:sz w:val="22"/>
          <w:szCs w:val="22"/>
        </w:rPr>
      </w:pPr>
      <w:r>
        <w:rPr>
          <w:sz w:val="22"/>
          <w:szCs w:val="22"/>
        </w:rPr>
        <w:t>Développer une approche responsable, critique et réflexive des pratiques professionnelles ;</w:t>
      </w:r>
    </w:p>
    <w:p>
      <w:pPr>
        <w:widowControl/>
        <w:numPr>
          <w:ilvl w:val="0"/>
          <w:numId w:val="7"/>
        </w:numPr>
        <w:suppressAutoHyphens w:val="0"/>
        <w:spacing w:after="160" w:line="360" w:lineRule="auto"/>
        <w:rPr>
          <w:sz w:val="22"/>
          <w:szCs w:val="22"/>
        </w:rPr>
      </w:pPr>
      <w:r>
        <w:rPr>
          <w:sz w:val="22"/>
          <w:szCs w:val="22"/>
        </w:rPr>
        <w:t>Identifier ses besoins de développement et s’inscrire dans une démarche de formation permanente.</w:t>
      </w:r>
    </w:p>
    <w:p>
      <w:pPr>
        <w:spacing w:line="360" w:lineRule="auto"/>
        <w:rPr>
          <w:sz w:val="22"/>
          <w:szCs w:val="22"/>
        </w:rPr>
      </w:pPr>
    </w:p>
    <w:p>
      <w:pPr>
        <w:spacing w:line="360" w:lineRule="auto"/>
        <w:rPr>
          <w:b/>
          <w:bCs/>
          <w:sz w:val="22"/>
          <w:szCs w:val="22"/>
        </w:rPr>
      </w:pPr>
      <w:r>
        <w:rPr>
          <w:b/>
          <w:bCs/>
          <w:sz w:val="22"/>
          <w:szCs w:val="22"/>
        </w:rPr>
        <w:t>Communiquer : écouter, informer, conseiller tant en interne qu’en externe :</w:t>
      </w:r>
    </w:p>
    <w:p>
      <w:pPr>
        <w:widowControl/>
        <w:numPr>
          <w:ilvl w:val="0"/>
          <w:numId w:val="7"/>
        </w:numPr>
        <w:suppressAutoHyphens w:val="0"/>
        <w:spacing w:after="160" w:line="360" w:lineRule="auto"/>
        <w:rPr>
          <w:sz w:val="22"/>
          <w:szCs w:val="22"/>
        </w:rPr>
      </w:pPr>
      <w:r>
        <w:rPr>
          <w:sz w:val="22"/>
          <w:szCs w:val="22"/>
        </w:rPr>
        <w:t>Rendre accessible l'exploitation des données juridiques dans un souci de vulgarisation ;</w:t>
      </w:r>
    </w:p>
    <w:p>
      <w:pPr>
        <w:widowControl/>
        <w:numPr>
          <w:ilvl w:val="0"/>
          <w:numId w:val="7"/>
        </w:numPr>
        <w:suppressAutoHyphens w:val="0"/>
        <w:spacing w:after="160" w:line="360" w:lineRule="auto"/>
        <w:rPr>
          <w:sz w:val="22"/>
          <w:szCs w:val="22"/>
        </w:rPr>
      </w:pPr>
      <w:r>
        <w:rPr>
          <w:sz w:val="22"/>
          <w:szCs w:val="22"/>
        </w:rPr>
        <w:t>Présenter des solutions argumentées les mieux appropriées en droit et/ou en gestion ;</w:t>
      </w:r>
    </w:p>
    <w:p>
      <w:pPr>
        <w:widowControl/>
        <w:numPr>
          <w:ilvl w:val="0"/>
          <w:numId w:val="7"/>
        </w:numPr>
        <w:suppressAutoHyphens w:val="0"/>
        <w:spacing w:after="160" w:line="360" w:lineRule="auto"/>
        <w:rPr>
          <w:sz w:val="22"/>
          <w:szCs w:val="22"/>
        </w:rPr>
      </w:pPr>
      <w:r>
        <w:rPr>
          <w:sz w:val="22"/>
          <w:szCs w:val="22"/>
        </w:rPr>
        <w:t>Assurer l'interface entre les différents interlocuteurs ;</w:t>
      </w:r>
    </w:p>
    <w:p>
      <w:pPr>
        <w:widowControl/>
        <w:numPr>
          <w:ilvl w:val="0"/>
          <w:numId w:val="7"/>
        </w:numPr>
        <w:suppressAutoHyphens w:val="0"/>
        <w:spacing w:after="160" w:line="360" w:lineRule="auto"/>
        <w:rPr>
          <w:sz w:val="22"/>
          <w:szCs w:val="22"/>
        </w:rPr>
      </w:pPr>
      <w:r>
        <w:rPr>
          <w:sz w:val="22"/>
          <w:szCs w:val="22"/>
        </w:rPr>
        <w:t>Pratiquer avec diplomatie l’observation, l’empathie et l’écoute active.</w:t>
      </w:r>
    </w:p>
    <w:p>
      <w:pPr>
        <w:spacing w:line="360" w:lineRule="auto"/>
        <w:rPr>
          <w:sz w:val="22"/>
          <w:szCs w:val="22"/>
        </w:rPr>
      </w:pPr>
    </w:p>
    <w:p>
      <w:pPr>
        <w:spacing w:line="360" w:lineRule="auto"/>
        <w:rPr>
          <w:b/>
          <w:bCs/>
          <w:sz w:val="22"/>
          <w:szCs w:val="22"/>
        </w:rPr>
      </w:pPr>
      <w:r>
        <w:rPr>
          <w:b/>
          <w:bCs/>
          <w:sz w:val="22"/>
          <w:szCs w:val="22"/>
        </w:rPr>
        <w:t>Mobiliser les savoirs et savoir-faire propres au bachelier en droit :</w:t>
      </w:r>
    </w:p>
    <w:p>
      <w:pPr>
        <w:widowControl/>
        <w:numPr>
          <w:ilvl w:val="0"/>
          <w:numId w:val="7"/>
        </w:numPr>
        <w:suppressAutoHyphens w:val="0"/>
        <w:spacing w:after="160" w:line="360" w:lineRule="auto"/>
        <w:rPr>
          <w:sz w:val="22"/>
          <w:szCs w:val="22"/>
        </w:rPr>
      </w:pPr>
      <w:r>
        <w:rPr>
          <w:sz w:val="22"/>
          <w:szCs w:val="22"/>
        </w:rPr>
        <w:t>Appliquer les principes juridiques de base et les règles déontologiques spécifiques au métier</w:t>
      </w:r>
    </w:p>
    <w:p>
      <w:pPr>
        <w:widowControl/>
        <w:numPr>
          <w:ilvl w:val="0"/>
          <w:numId w:val="7"/>
        </w:numPr>
        <w:suppressAutoHyphens w:val="0"/>
        <w:spacing w:after="160" w:line="360" w:lineRule="auto"/>
        <w:rPr>
          <w:sz w:val="22"/>
          <w:szCs w:val="22"/>
        </w:rPr>
      </w:pPr>
      <w:r>
        <w:rPr>
          <w:sz w:val="22"/>
          <w:szCs w:val="22"/>
        </w:rPr>
        <w:t>juridique ;</w:t>
      </w:r>
    </w:p>
    <w:p>
      <w:pPr>
        <w:widowControl/>
        <w:numPr>
          <w:ilvl w:val="0"/>
          <w:numId w:val="7"/>
        </w:numPr>
        <w:suppressAutoHyphens w:val="0"/>
        <w:spacing w:after="160" w:line="360" w:lineRule="auto"/>
        <w:rPr>
          <w:sz w:val="22"/>
          <w:szCs w:val="22"/>
        </w:rPr>
      </w:pPr>
      <w:r>
        <w:rPr>
          <w:sz w:val="22"/>
          <w:szCs w:val="22"/>
        </w:rPr>
        <w:t>Effectuer des recherches juridiques sur différents formes de supports ;</w:t>
      </w:r>
    </w:p>
    <w:p>
      <w:pPr>
        <w:widowControl/>
        <w:numPr>
          <w:ilvl w:val="0"/>
          <w:numId w:val="7"/>
        </w:numPr>
        <w:suppressAutoHyphens w:val="0"/>
        <w:spacing w:after="160" w:line="360" w:lineRule="auto"/>
        <w:rPr>
          <w:sz w:val="22"/>
          <w:szCs w:val="22"/>
        </w:rPr>
      </w:pPr>
      <w:r>
        <w:rPr>
          <w:sz w:val="22"/>
          <w:szCs w:val="22"/>
        </w:rPr>
        <w:t>Utiliser la terminologie juridique en français et dans au moins une autre langue ;</w:t>
      </w:r>
    </w:p>
    <w:p>
      <w:pPr>
        <w:widowControl/>
        <w:numPr>
          <w:ilvl w:val="0"/>
          <w:numId w:val="7"/>
        </w:numPr>
        <w:suppressAutoHyphens w:val="0"/>
        <w:spacing w:after="160" w:line="360" w:lineRule="auto"/>
        <w:rPr>
          <w:sz w:val="22"/>
          <w:szCs w:val="22"/>
        </w:rPr>
      </w:pPr>
      <w:r>
        <w:rPr>
          <w:sz w:val="22"/>
          <w:szCs w:val="22"/>
        </w:rPr>
        <w:t>Démontrer d'une maîtrise des concepts de la sphère socio-économie, du fonctionnement de l’Entreprise et intégrer la responsabilité sociétale de celle-ci ;</w:t>
      </w:r>
    </w:p>
    <w:p>
      <w:pPr>
        <w:widowControl/>
        <w:numPr>
          <w:ilvl w:val="0"/>
          <w:numId w:val="7"/>
        </w:numPr>
        <w:suppressAutoHyphens w:val="0"/>
        <w:spacing w:after="160" w:line="360" w:lineRule="auto"/>
        <w:rPr>
          <w:sz w:val="22"/>
          <w:szCs w:val="22"/>
        </w:rPr>
      </w:pPr>
      <w:r>
        <w:rPr>
          <w:sz w:val="22"/>
          <w:szCs w:val="22"/>
        </w:rPr>
        <w:t>Utiliser les outils de l'informatique ;</w:t>
      </w:r>
    </w:p>
    <w:p>
      <w:pPr>
        <w:widowControl/>
        <w:numPr>
          <w:ilvl w:val="0"/>
          <w:numId w:val="7"/>
        </w:numPr>
        <w:suppressAutoHyphens w:val="0"/>
        <w:spacing w:after="160" w:line="360" w:lineRule="auto"/>
        <w:rPr>
          <w:sz w:val="22"/>
          <w:szCs w:val="22"/>
        </w:rPr>
      </w:pPr>
      <w:r>
        <w:rPr>
          <w:sz w:val="22"/>
          <w:szCs w:val="22"/>
        </w:rPr>
        <w:t>Rédiger, et contrôler tout document ou courrier relatif aux opérations journalières de l'entreprise.</w:t>
      </w:r>
    </w:p>
    <w:p>
      <w:pPr>
        <w:spacing w:line="360" w:lineRule="auto"/>
        <w:rPr>
          <w:sz w:val="22"/>
          <w:szCs w:val="22"/>
        </w:rPr>
      </w:pPr>
    </w:p>
    <w:p>
      <w:pPr>
        <w:spacing w:line="360" w:lineRule="auto"/>
        <w:rPr>
          <w:b/>
          <w:bCs/>
          <w:sz w:val="22"/>
          <w:szCs w:val="22"/>
        </w:rPr>
      </w:pPr>
      <w:r>
        <w:rPr>
          <w:b/>
          <w:bCs/>
          <w:sz w:val="22"/>
          <w:szCs w:val="22"/>
        </w:rPr>
        <w:t>Analyser les données utiles à la réalisation de sa mission en adoptant une démarche systémique :</w:t>
      </w:r>
    </w:p>
    <w:p>
      <w:pPr>
        <w:widowControl/>
        <w:numPr>
          <w:ilvl w:val="0"/>
          <w:numId w:val="7"/>
        </w:numPr>
        <w:suppressAutoHyphens w:val="0"/>
        <w:spacing w:after="160" w:line="360" w:lineRule="auto"/>
        <w:rPr>
          <w:sz w:val="22"/>
          <w:szCs w:val="22"/>
        </w:rPr>
      </w:pPr>
      <w:r>
        <w:rPr>
          <w:sz w:val="22"/>
          <w:szCs w:val="22"/>
        </w:rPr>
        <w:t>Situer son action dans le contexte des faits, des institutions socio-économiques et politiques et des publics concernés ;</w:t>
      </w:r>
    </w:p>
    <w:p>
      <w:pPr>
        <w:widowControl/>
        <w:numPr>
          <w:ilvl w:val="0"/>
          <w:numId w:val="7"/>
        </w:numPr>
        <w:suppressAutoHyphens w:val="0"/>
        <w:spacing w:after="160" w:line="360" w:lineRule="auto"/>
        <w:rPr>
          <w:sz w:val="22"/>
          <w:szCs w:val="22"/>
        </w:rPr>
      </w:pPr>
      <w:r>
        <w:rPr>
          <w:sz w:val="22"/>
          <w:szCs w:val="22"/>
        </w:rPr>
        <w:t>Cibler les différentes questions juridiques soulevées, les analyser et les confronter avec les sources idoines du droit ;</w:t>
      </w:r>
    </w:p>
    <w:p>
      <w:pPr>
        <w:widowControl/>
        <w:numPr>
          <w:ilvl w:val="0"/>
          <w:numId w:val="7"/>
        </w:numPr>
        <w:suppressAutoHyphens w:val="0"/>
        <w:spacing w:after="160" w:line="360" w:lineRule="auto"/>
        <w:rPr>
          <w:sz w:val="22"/>
          <w:szCs w:val="22"/>
        </w:rPr>
      </w:pPr>
      <w:r>
        <w:rPr>
          <w:sz w:val="22"/>
          <w:szCs w:val="22"/>
        </w:rPr>
        <w:t>Chercher et développer des solutions argumentées les mieux appropriées en droit et/ou en gestion ;</w:t>
      </w:r>
    </w:p>
    <w:p>
      <w:pPr>
        <w:widowControl/>
        <w:numPr>
          <w:ilvl w:val="0"/>
          <w:numId w:val="7"/>
        </w:numPr>
        <w:suppressAutoHyphens w:val="0"/>
        <w:spacing w:after="160" w:line="360" w:lineRule="auto"/>
        <w:rPr>
          <w:sz w:val="22"/>
          <w:szCs w:val="22"/>
        </w:rPr>
      </w:pPr>
      <w:r>
        <w:rPr>
          <w:sz w:val="22"/>
          <w:szCs w:val="22"/>
        </w:rPr>
        <w:t>Développer un esprit de synthèse ;</w:t>
      </w:r>
    </w:p>
    <w:p>
      <w:pPr>
        <w:widowControl/>
        <w:numPr>
          <w:ilvl w:val="0"/>
          <w:numId w:val="7"/>
        </w:numPr>
        <w:suppressAutoHyphens w:val="0"/>
        <w:spacing w:after="160" w:line="360" w:lineRule="auto"/>
        <w:rPr>
          <w:sz w:val="22"/>
          <w:szCs w:val="22"/>
        </w:rPr>
      </w:pPr>
      <w:r>
        <w:rPr>
          <w:sz w:val="22"/>
          <w:szCs w:val="22"/>
        </w:rPr>
        <w:t>Actualiser l’information, en vérifier la pertinence dans un contexte donné.</w:t>
      </w:r>
    </w:p>
    <w:p>
      <w:pPr>
        <w:spacing w:line="360" w:lineRule="auto"/>
        <w:rPr>
          <w:sz w:val="22"/>
          <w:szCs w:val="22"/>
        </w:rPr>
      </w:pPr>
    </w:p>
    <w:p>
      <w:pPr>
        <w:spacing w:line="360" w:lineRule="auto"/>
        <w:rPr>
          <w:b/>
          <w:bCs/>
          <w:sz w:val="22"/>
          <w:szCs w:val="22"/>
        </w:rPr>
      </w:pPr>
      <w:r>
        <w:rPr>
          <w:b/>
          <w:bCs/>
          <w:sz w:val="22"/>
          <w:szCs w:val="22"/>
        </w:rPr>
        <w:t>S’organiser : structurer, planifier, coordonner, gérer de manière rigoureuse les actions et tâches liées à sa mission :</w:t>
      </w:r>
    </w:p>
    <w:p>
      <w:pPr>
        <w:widowControl/>
        <w:numPr>
          <w:ilvl w:val="0"/>
          <w:numId w:val="7"/>
        </w:numPr>
        <w:suppressAutoHyphens w:val="0"/>
        <w:spacing w:after="160" w:line="360" w:lineRule="auto"/>
        <w:rPr>
          <w:sz w:val="22"/>
          <w:szCs w:val="22"/>
        </w:rPr>
      </w:pPr>
      <w:r>
        <w:rPr>
          <w:sz w:val="22"/>
          <w:szCs w:val="22"/>
        </w:rPr>
        <w:t>Assurer de façon autonome la tenue, le suivi et l'aboutissement des dossiers relatifs à des problèmes juridiques et/ou de gestion ;</w:t>
      </w:r>
    </w:p>
    <w:p>
      <w:pPr>
        <w:widowControl/>
        <w:numPr>
          <w:ilvl w:val="0"/>
          <w:numId w:val="7"/>
        </w:numPr>
        <w:suppressAutoHyphens w:val="0"/>
        <w:spacing w:after="160" w:line="360" w:lineRule="auto"/>
        <w:rPr>
          <w:sz w:val="22"/>
          <w:szCs w:val="22"/>
        </w:rPr>
      </w:pPr>
      <w:r>
        <w:rPr>
          <w:sz w:val="22"/>
          <w:szCs w:val="22"/>
        </w:rPr>
        <w:t>Organiser son travail afin de respecter les délais ;</w:t>
      </w:r>
    </w:p>
    <w:p>
      <w:pPr>
        <w:widowControl/>
        <w:numPr>
          <w:ilvl w:val="0"/>
          <w:numId w:val="7"/>
        </w:numPr>
        <w:suppressAutoHyphens w:val="0"/>
        <w:spacing w:after="160" w:line="360" w:lineRule="auto"/>
        <w:rPr>
          <w:sz w:val="22"/>
          <w:szCs w:val="22"/>
        </w:rPr>
      </w:pPr>
      <w:r>
        <w:rPr>
          <w:sz w:val="22"/>
          <w:szCs w:val="22"/>
        </w:rPr>
        <w:t>Déterminer les priorités ;</w:t>
      </w:r>
    </w:p>
    <w:p>
      <w:pPr>
        <w:widowControl/>
        <w:numPr>
          <w:ilvl w:val="0"/>
          <w:numId w:val="7"/>
        </w:numPr>
        <w:suppressAutoHyphens w:val="0"/>
        <w:spacing w:after="160" w:line="360" w:lineRule="auto"/>
        <w:rPr>
          <w:sz w:val="22"/>
          <w:szCs w:val="22"/>
        </w:rPr>
      </w:pPr>
      <w:r>
        <w:rPr>
          <w:sz w:val="22"/>
          <w:szCs w:val="22"/>
        </w:rPr>
        <w:t>Gérer une équipe et favoriser les collaborations au sein du service ou du département.</w:t>
      </w:r>
    </w:p>
    <w:p>
      <w:pPr>
        <w:rPr>
          <w:sz w:val="22"/>
          <w:szCs w:val="22"/>
        </w:rPr>
      </w:pPr>
    </w:p>
    <w:p>
      <w:pPr>
        <w:rPr>
          <w:sz w:val="22"/>
          <w:szCs w:val="22"/>
        </w:rPr>
      </w:pPr>
    </w:p>
    <w:p>
      <w:pPr>
        <w:tabs>
          <w:tab w:val="left" w:pos="426"/>
        </w:tabs>
        <w:spacing w:line="360" w:lineRule="auto"/>
        <w:rPr>
          <w:i/>
          <w:iCs/>
          <w:sz w:val="22"/>
          <w:szCs w:val="22"/>
        </w:rPr>
      </w:pPr>
      <w:r>
        <w:rPr>
          <w:i/>
          <w:iCs/>
          <w:sz w:val="22"/>
          <w:szCs w:val="22"/>
        </w:rPr>
        <w:t>III.</w:t>
      </w:r>
      <w:r>
        <w:rPr>
          <w:i/>
          <w:iCs/>
          <w:sz w:val="22"/>
          <w:szCs w:val="22"/>
        </w:rPr>
        <w:tab/>
        <w:t>DEBOUCHES</w:t>
      </w:r>
    </w:p>
    <w:p>
      <w:pPr>
        <w:widowControl/>
        <w:numPr>
          <w:ilvl w:val="0"/>
          <w:numId w:val="8"/>
        </w:numPr>
        <w:suppressAutoHyphens w:val="0"/>
        <w:overflowPunct w:val="0"/>
        <w:autoSpaceDE w:val="0"/>
        <w:autoSpaceDN w:val="0"/>
        <w:adjustRightInd w:val="0"/>
        <w:spacing w:after="60"/>
        <w:ind w:left="851" w:hanging="425"/>
        <w:jc w:val="both"/>
        <w:textAlignment w:val="baseline"/>
        <w:rPr>
          <w:sz w:val="22"/>
          <w:szCs w:val="22"/>
          <w:lang w:eastAsia="fr-FR"/>
        </w:rPr>
      </w:pPr>
      <w:r>
        <w:rPr>
          <w:sz w:val="22"/>
          <w:szCs w:val="22"/>
          <w:lang w:eastAsia="fr-FR"/>
        </w:rPr>
        <w:t>Petites, moyennes et grandes entreprises du secteur marchand (banques assurances …) et non marchand (mutualités, hôpitaux, …) ;</w:t>
      </w:r>
    </w:p>
    <w:p>
      <w:pPr>
        <w:widowControl/>
        <w:numPr>
          <w:ilvl w:val="0"/>
          <w:numId w:val="8"/>
        </w:numPr>
        <w:suppressAutoHyphens w:val="0"/>
        <w:overflowPunct w:val="0"/>
        <w:autoSpaceDE w:val="0"/>
        <w:autoSpaceDN w:val="0"/>
        <w:adjustRightInd w:val="0"/>
        <w:spacing w:after="60"/>
        <w:ind w:left="850" w:hanging="425"/>
        <w:jc w:val="both"/>
        <w:textAlignment w:val="baseline"/>
        <w:rPr>
          <w:sz w:val="22"/>
          <w:szCs w:val="22"/>
          <w:lang w:eastAsia="fr-FR"/>
        </w:rPr>
      </w:pPr>
      <w:r>
        <w:rPr>
          <w:sz w:val="22"/>
          <w:szCs w:val="22"/>
          <w:lang w:eastAsia="fr-FR"/>
        </w:rPr>
        <w:t>professions libérales (cabinet d’avocat(s), étude de notaire(s), étude d’huissier(s), cabinets d’assurance) ;</w:t>
      </w:r>
    </w:p>
    <w:p>
      <w:pPr>
        <w:widowControl/>
        <w:numPr>
          <w:ilvl w:val="0"/>
          <w:numId w:val="8"/>
        </w:numPr>
        <w:suppressAutoHyphens w:val="0"/>
        <w:overflowPunct w:val="0"/>
        <w:autoSpaceDE w:val="0"/>
        <w:autoSpaceDN w:val="0"/>
        <w:adjustRightInd w:val="0"/>
        <w:spacing w:after="60"/>
        <w:ind w:left="850" w:hanging="425"/>
        <w:jc w:val="both"/>
        <w:textAlignment w:val="baseline"/>
        <w:rPr>
          <w:sz w:val="22"/>
          <w:szCs w:val="22"/>
          <w:lang w:eastAsia="fr-FR"/>
        </w:rPr>
      </w:pPr>
      <w:r>
        <w:rPr>
          <w:sz w:val="22"/>
          <w:szCs w:val="22"/>
          <w:lang w:eastAsia="fr-FR"/>
        </w:rPr>
        <w:t>services publics (justice, police, finances ainsi que toute autre administration fédérale, fédérée ou décentralisée,…) ;</w:t>
      </w:r>
    </w:p>
    <w:p>
      <w:pPr>
        <w:widowControl/>
        <w:numPr>
          <w:ilvl w:val="0"/>
          <w:numId w:val="8"/>
        </w:numPr>
        <w:suppressAutoHyphens w:val="0"/>
        <w:overflowPunct w:val="0"/>
        <w:autoSpaceDE w:val="0"/>
        <w:autoSpaceDN w:val="0"/>
        <w:adjustRightInd w:val="0"/>
        <w:spacing w:after="60"/>
        <w:ind w:left="850" w:hanging="425"/>
        <w:jc w:val="both"/>
        <w:textAlignment w:val="baseline"/>
        <w:rPr>
          <w:sz w:val="22"/>
          <w:szCs w:val="22"/>
          <w:lang w:eastAsia="fr-FR"/>
        </w:rPr>
      </w:pPr>
      <w:r>
        <w:rPr>
          <w:sz w:val="22"/>
          <w:szCs w:val="22"/>
          <w:lang w:eastAsia="fr-FR"/>
        </w:rPr>
        <w:t>organisations syndicales, organisations professionnelles ;</w:t>
      </w:r>
    </w:p>
    <w:p>
      <w:pPr>
        <w:widowControl/>
        <w:numPr>
          <w:ilvl w:val="0"/>
          <w:numId w:val="8"/>
        </w:numPr>
        <w:suppressAutoHyphens w:val="0"/>
        <w:overflowPunct w:val="0"/>
        <w:autoSpaceDE w:val="0"/>
        <w:autoSpaceDN w:val="0"/>
        <w:adjustRightInd w:val="0"/>
        <w:spacing w:after="60"/>
        <w:ind w:left="850" w:hanging="425"/>
        <w:jc w:val="both"/>
        <w:textAlignment w:val="baseline"/>
        <w:rPr>
          <w:sz w:val="22"/>
          <w:szCs w:val="22"/>
          <w:lang w:eastAsia="fr-FR"/>
        </w:rPr>
      </w:pPr>
      <w:r>
        <w:rPr>
          <w:sz w:val="22"/>
          <w:szCs w:val="22"/>
          <w:lang w:eastAsia="fr-FR"/>
        </w:rPr>
        <w:t>institutions internationales.</w:t>
      </w:r>
    </w:p>
    <w:p>
      <w:pPr>
        <w:pStyle w:val="Retraitcorpsdetexte2"/>
        <w:rPr>
          <w:szCs w:val="22"/>
          <w:lang w:eastAsia="fr-FR"/>
        </w:rPr>
      </w:pPr>
    </w:p>
    <w:p>
      <w:pPr>
        <w:autoSpaceDE w:val="0"/>
        <w:autoSpaceDN w:val="0"/>
        <w:spacing w:after="60"/>
        <w:ind w:left="850"/>
        <w:jc w:val="both"/>
        <w:rPr>
          <w:sz w:val="22"/>
          <w:szCs w:val="22"/>
        </w:rPr>
      </w:pPr>
    </w:p>
    <w:p/>
    <w:p>
      <w:pPr>
        <w:spacing w:after="60"/>
        <w:ind w:firstLine="360"/>
        <w:jc w:val="both"/>
        <w:rPr>
          <w:sz w:val="28"/>
          <w:szCs w:val="28"/>
        </w:rPr>
      </w:pPr>
    </w:p>
    <w:p>
      <w:pPr>
        <w:spacing w:after="60"/>
        <w:ind w:firstLine="360"/>
        <w:jc w:val="both"/>
        <w:rPr>
          <w:sz w:val="28"/>
          <w:szCs w:val="28"/>
        </w:rPr>
      </w:pPr>
    </w:p>
    <w:p/>
    <w:p/>
    <w:p/>
    <w:p/>
    <w:sectPr>
      <w:pgSz w:w="11905" w:h="16837"/>
      <w:pgMar w:top="1469" w:right="1729" w:bottom="1729" w:left="1729" w:header="720" w:footer="158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Serif">
    <w:altName w:val="Cambria"/>
    <w:panose1 w:val="04000500000000000000"/>
    <w:charset w:val="00"/>
    <w:family w:val="roman"/>
    <w:notTrueType/>
    <w:pitch w:val="variable"/>
    <w:sig w:usb0="00000003" w:usb1="00000000" w:usb2="00000000" w:usb3="00000000" w:csb0="00000001" w:csb1="00000000"/>
  </w:font>
  <w:font w:name="Courier PS">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pPr>
      <w:r>
        <w:rPr>
          <w:rStyle w:val="Caractredenotedebasdepage"/>
          <w:rFonts w:ascii="Times New Roman" w:hAnsi="Times New Roman"/>
        </w:rPr>
        <w:footnoteRef/>
      </w:r>
      <w:r>
        <w:tab/>
        <w:t xml:space="preserve"> Dans les dossiers, le masculin est utilisé à titre épicène.</w:t>
      </w:r>
    </w:p>
  </w:footnote>
  <w:footnote w:id="2">
    <w:p>
      <w:pPr>
        <w:pStyle w:val="Notedebasdepage"/>
        <w:rPr>
          <w:rFonts w:ascii="Times New Roman" w:hAnsi="Times New Roman"/>
        </w:rPr>
      </w:pPr>
      <w:r>
        <w:rPr>
          <w:rStyle w:val="Appelnotedebasdep"/>
          <w:rFonts w:eastAsia="SimSun"/>
        </w:rPr>
        <w:footnoteRef/>
      </w:r>
      <w:r>
        <w:t xml:space="preserve"> Le masculin est utilisé à titre épicène.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2"/>
    <w:lvl w:ilvl="0">
      <w:start w:val="1"/>
      <w:numFmt w:val="bullet"/>
      <w:lvlText w:val=""/>
      <w:lvlJc w:val="left"/>
      <w:pPr>
        <w:tabs>
          <w:tab w:val="num" w:pos="785"/>
        </w:tabs>
      </w:pPr>
      <w:rPr>
        <w:rFonts w:ascii="Symbol" w:hAnsi="Symbol"/>
        <w:sz w:val="22"/>
      </w:rPr>
    </w:lvl>
  </w:abstractNum>
  <w:abstractNum w:abstractNumId="1" w15:restartNumberingAfterBreak="0">
    <w:nsid w:val="00000002"/>
    <w:multiLevelType w:val="singleLevel"/>
    <w:tmpl w:val="00000002"/>
    <w:lvl w:ilvl="0">
      <w:numFmt w:val="bullet"/>
      <w:lvlText w:val=""/>
      <w:lvlJc w:val="left"/>
      <w:pPr>
        <w:tabs>
          <w:tab w:val="num" w:pos="1134"/>
        </w:tabs>
      </w:pPr>
      <w:rPr>
        <w:rFonts w:ascii="Symbol" w:hAnsi="Symbol"/>
      </w:rPr>
    </w:lvl>
  </w:abstractNum>
  <w:abstractNum w:abstractNumId="2" w15:restartNumberingAfterBreak="0">
    <w:nsid w:val="00000003"/>
    <w:multiLevelType w:val="multilevel"/>
    <w:tmpl w:val="00000003"/>
    <w:name w:val="WW8StyleNum"/>
    <w:lvl w:ilvl="0">
      <w:start w:val="3"/>
      <w:numFmt w:val="decimal"/>
      <w:pStyle w:val="Chapitre"/>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00000004"/>
    <w:lvl w:ilvl="0">
      <w:start w:val="1"/>
      <w:numFmt w:val="none"/>
      <w:pStyle w:val="Titre1"/>
      <w:suff w:val="nothing"/>
      <w:lvlText w:val=""/>
      <w:lvlJc w:val="left"/>
      <w:pPr>
        <w:tabs>
          <w:tab w:val="num" w:pos="0"/>
        </w:tabs>
      </w:pPr>
    </w:lvl>
    <w:lvl w:ilvl="1">
      <w:start w:val="1"/>
      <w:numFmt w:val="none"/>
      <w:pStyle w:val="Titre2"/>
      <w:suff w:val="nothing"/>
      <w:lvlText w:val=""/>
      <w:lvlJc w:val="left"/>
      <w:pPr>
        <w:tabs>
          <w:tab w:val="num" w:pos="0"/>
        </w:tabs>
      </w:pPr>
    </w:lvl>
    <w:lvl w:ilvl="2">
      <w:start w:val="1"/>
      <w:numFmt w:val="none"/>
      <w:pStyle w:val="Titre3"/>
      <w:suff w:val="nothing"/>
      <w:lvlText w:val=""/>
      <w:lvlJc w:val="left"/>
      <w:pPr>
        <w:tabs>
          <w:tab w:val="num" w:pos="0"/>
        </w:tabs>
      </w:pPr>
    </w:lvl>
    <w:lvl w:ilvl="3">
      <w:start w:val="1"/>
      <w:numFmt w:val="none"/>
      <w:pStyle w:val="Titre4"/>
      <w:suff w:val="nothing"/>
      <w:lvlText w:val=""/>
      <w:lvlJc w:val="left"/>
      <w:pPr>
        <w:tabs>
          <w:tab w:val="num" w:pos="0"/>
        </w:tabs>
      </w:pPr>
    </w:lvl>
    <w:lvl w:ilvl="4">
      <w:start w:val="1"/>
      <w:numFmt w:val="none"/>
      <w:pStyle w:val="Titre5"/>
      <w:suff w:val="nothing"/>
      <w:lvlText w:val=""/>
      <w:lvlJc w:val="left"/>
      <w:pPr>
        <w:tabs>
          <w:tab w:val="num" w:pos="0"/>
        </w:tabs>
      </w:pPr>
    </w:lvl>
    <w:lvl w:ilvl="5">
      <w:start w:val="1"/>
      <w:numFmt w:val="none"/>
      <w:pStyle w:val="Titre6"/>
      <w:suff w:val="nothing"/>
      <w:lvlText w:val=""/>
      <w:lvlJc w:val="left"/>
      <w:pPr>
        <w:tabs>
          <w:tab w:val="num" w:pos="0"/>
        </w:tabs>
      </w:pPr>
    </w:lvl>
    <w:lvl w:ilvl="6">
      <w:start w:val="1"/>
      <w:numFmt w:val="none"/>
      <w:pStyle w:val="Titre7"/>
      <w:suff w:val="nothing"/>
      <w:lvlText w:val=""/>
      <w:lvlJc w:val="left"/>
      <w:pPr>
        <w:tabs>
          <w:tab w:val="num" w:pos="0"/>
        </w:tabs>
      </w:pPr>
    </w:lvl>
    <w:lvl w:ilvl="7">
      <w:start w:val="1"/>
      <w:numFmt w:val="none"/>
      <w:pStyle w:val="Titre8"/>
      <w:suff w:val="nothing"/>
      <w:lvlText w:val=""/>
      <w:lvlJc w:val="left"/>
      <w:pPr>
        <w:tabs>
          <w:tab w:val="num" w:pos="0"/>
        </w:tabs>
      </w:pPr>
    </w:lvl>
    <w:lvl w:ilvl="8">
      <w:start w:val="1"/>
      <w:numFmt w:val="none"/>
      <w:pStyle w:val="Titre9"/>
      <w:suff w:val="nothing"/>
      <w:lvlText w:val=""/>
      <w:lvlJc w:val="left"/>
      <w:pPr>
        <w:tabs>
          <w:tab w:val="num" w:pos="0"/>
        </w:tabs>
      </w:pPr>
    </w:lvl>
  </w:abstractNum>
  <w:abstractNum w:abstractNumId="4" w15:restartNumberingAfterBreak="0">
    <w:nsid w:val="250B5657"/>
    <w:multiLevelType w:val="multilevel"/>
    <w:tmpl w:val="0A1E7878"/>
    <w:lvl w:ilvl="0">
      <w:start w:val="3"/>
      <w:numFmt w:val="decimal"/>
      <w:lvlText w:val="%1."/>
      <w:lvlJc w:val="left"/>
      <w:pPr>
        <w:ind w:left="360" w:hanging="360"/>
      </w:pPr>
      <w:rPr>
        <w:rFonts w:ascii="Times New Roman" w:hAnsi="Times New Roman"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8C63DE"/>
    <w:multiLevelType w:val="multilevel"/>
    <w:tmpl w:val="F0081C28"/>
    <w:lvl w:ilvl="0">
      <w:start w:val="1"/>
      <w:numFmt w:val="none"/>
      <w:lvlText w:val=""/>
      <w:legacy w:legacy="1" w:legacySpace="120" w:legacyIndent="360"/>
      <w:lvlJc w:val="left"/>
      <w:pPr>
        <w:ind w:left="360" w:hanging="360"/>
      </w:pPr>
      <w:rPr>
        <w:rFonts w:ascii="Symbol" w:hAnsi="Symbol" w:hint="default"/>
        <w:sz w:val="2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567806AD"/>
    <w:multiLevelType w:val="hybridMultilevel"/>
    <w:tmpl w:val="56E88D82"/>
    <w:lvl w:ilvl="0" w:tplc="49081C34">
      <w:start w:val="1"/>
      <w:numFmt w:val="decimal"/>
      <w:lvlText w:val="%1."/>
      <w:lvlJc w:val="left"/>
      <w:pPr>
        <w:ind w:left="1145" w:hanging="360"/>
      </w:pPr>
      <w:rPr>
        <w:rFonts w:hint="default"/>
      </w:r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7" w15:restartNumberingAfterBreak="0">
    <w:nsid w:val="674E7A24"/>
    <w:multiLevelType w:val="hybridMultilevel"/>
    <w:tmpl w:val="2B3863F8"/>
    <w:lvl w:ilvl="0" w:tplc="992A6F72">
      <w:start w:val="4"/>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CB756DE"/>
    <w:multiLevelType w:val="hybridMultilevel"/>
    <w:tmpl w:val="8F7282C8"/>
    <w:lvl w:ilvl="0" w:tplc="814A542A">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FDEC751-8A4E-469D-BDCC-5BCC274B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lang w:val="fr-FR" w:eastAsia="ar-SA"/>
    </w:rPr>
  </w:style>
  <w:style w:type="paragraph" w:styleId="Titre1">
    <w:name w:val="heading 1"/>
    <w:basedOn w:val="Normal"/>
    <w:next w:val="Normal"/>
    <w:qFormat/>
    <w:pPr>
      <w:keepNext/>
      <w:numPr>
        <w:numId w:val="4"/>
      </w:numPr>
      <w:spacing w:before="240" w:after="60"/>
      <w:ind w:left="708"/>
      <w:outlineLvl w:val="0"/>
    </w:pPr>
    <w:rPr>
      <w:rFonts w:ascii="Arial" w:hAnsi="Arial"/>
      <w:b/>
      <w:kern w:val="1"/>
      <w:sz w:val="28"/>
    </w:rPr>
  </w:style>
  <w:style w:type="paragraph" w:styleId="Titre2">
    <w:name w:val="heading 2"/>
    <w:basedOn w:val="Normal"/>
    <w:next w:val="Normal"/>
    <w:qFormat/>
    <w:pPr>
      <w:keepNext/>
      <w:numPr>
        <w:ilvl w:val="1"/>
        <w:numId w:val="4"/>
      </w:numPr>
      <w:spacing w:before="240" w:after="60"/>
      <w:ind w:left="1416" w:hanging="708"/>
      <w:outlineLvl w:val="1"/>
    </w:pPr>
    <w:rPr>
      <w:rFonts w:ascii="Arial" w:hAnsi="Arial"/>
      <w:b/>
      <w:i/>
      <w:sz w:val="24"/>
    </w:rPr>
  </w:style>
  <w:style w:type="paragraph" w:styleId="Titre3">
    <w:name w:val="heading 3"/>
    <w:basedOn w:val="Normal"/>
    <w:next w:val="Normal"/>
    <w:qFormat/>
    <w:pPr>
      <w:keepNext/>
      <w:numPr>
        <w:ilvl w:val="2"/>
        <w:numId w:val="4"/>
      </w:numPr>
      <w:spacing w:before="240" w:after="60"/>
      <w:ind w:left="2124" w:hanging="708"/>
      <w:outlineLvl w:val="2"/>
    </w:pPr>
    <w:rPr>
      <w:b/>
      <w:sz w:val="24"/>
    </w:rPr>
  </w:style>
  <w:style w:type="paragraph" w:styleId="Titre4">
    <w:name w:val="heading 4"/>
    <w:basedOn w:val="Normal"/>
    <w:next w:val="Normal"/>
    <w:qFormat/>
    <w:pPr>
      <w:keepNext/>
      <w:numPr>
        <w:ilvl w:val="3"/>
        <w:numId w:val="4"/>
      </w:numPr>
      <w:spacing w:before="240" w:after="60"/>
      <w:ind w:left="2832" w:hanging="708"/>
      <w:outlineLvl w:val="3"/>
    </w:pPr>
    <w:rPr>
      <w:b/>
      <w:i/>
      <w:sz w:val="24"/>
    </w:rPr>
  </w:style>
  <w:style w:type="paragraph" w:styleId="Titre5">
    <w:name w:val="heading 5"/>
    <w:basedOn w:val="Normal"/>
    <w:next w:val="Normal"/>
    <w:qFormat/>
    <w:pPr>
      <w:numPr>
        <w:ilvl w:val="4"/>
        <w:numId w:val="4"/>
      </w:numPr>
      <w:spacing w:before="240" w:after="60"/>
      <w:ind w:left="3540" w:hanging="708"/>
      <w:outlineLvl w:val="4"/>
    </w:pPr>
    <w:rPr>
      <w:rFonts w:ascii="Arial" w:hAnsi="Arial"/>
      <w:sz w:val="22"/>
    </w:rPr>
  </w:style>
  <w:style w:type="paragraph" w:styleId="Titre6">
    <w:name w:val="heading 6"/>
    <w:basedOn w:val="Normal"/>
    <w:next w:val="Normal"/>
    <w:qFormat/>
    <w:pPr>
      <w:numPr>
        <w:ilvl w:val="5"/>
        <w:numId w:val="4"/>
      </w:numPr>
      <w:spacing w:before="240" w:after="60"/>
      <w:ind w:left="4248" w:hanging="708"/>
      <w:outlineLvl w:val="5"/>
    </w:pPr>
    <w:rPr>
      <w:rFonts w:ascii="Arial" w:hAnsi="Arial"/>
      <w:i/>
      <w:sz w:val="22"/>
    </w:rPr>
  </w:style>
  <w:style w:type="paragraph" w:styleId="Titre7">
    <w:name w:val="heading 7"/>
    <w:basedOn w:val="Normal"/>
    <w:next w:val="Normal"/>
    <w:qFormat/>
    <w:pPr>
      <w:numPr>
        <w:ilvl w:val="6"/>
        <w:numId w:val="4"/>
      </w:numPr>
      <w:spacing w:before="240" w:after="60"/>
      <w:ind w:left="4956" w:hanging="708"/>
      <w:outlineLvl w:val="6"/>
    </w:pPr>
    <w:rPr>
      <w:rFonts w:ascii="Arial" w:hAnsi="Arial"/>
    </w:rPr>
  </w:style>
  <w:style w:type="paragraph" w:styleId="Titre8">
    <w:name w:val="heading 8"/>
    <w:basedOn w:val="Normal"/>
    <w:next w:val="Normal"/>
    <w:qFormat/>
    <w:pPr>
      <w:numPr>
        <w:ilvl w:val="7"/>
        <w:numId w:val="4"/>
      </w:numPr>
      <w:spacing w:before="240" w:after="60"/>
      <w:ind w:left="5664" w:hanging="708"/>
      <w:outlineLvl w:val="7"/>
    </w:pPr>
    <w:rPr>
      <w:rFonts w:ascii="Arial" w:hAnsi="Arial"/>
      <w:i/>
    </w:rPr>
  </w:style>
  <w:style w:type="paragraph" w:styleId="Titre9">
    <w:name w:val="heading 9"/>
    <w:basedOn w:val="Normal"/>
    <w:next w:val="Normal"/>
    <w:qFormat/>
    <w:pPr>
      <w:numPr>
        <w:ilvl w:val="8"/>
        <w:numId w:val="4"/>
      </w:numPr>
      <w:spacing w:before="240" w:after="60"/>
      <w:ind w:left="6372" w:hanging="708"/>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olor w:val="auto"/>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color w:val="auto"/>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9z0">
    <w:name w:val="WW8Num9z0"/>
    <w:rPr>
      <w:rFonts w:ascii="Symbol" w:hAnsi="Symbol"/>
      <w:color w:val="auto"/>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sz w:val="16"/>
    </w:rPr>
  </w:style>
  <w:style w:type="character" w:customStyle="1" w:styleId="WW8Num12z0">
    <w:name w:val="WW8Num12z0"/>
    <w:rPr>
      <w:rFonts w:ascii="Symbol" w:hAnsi="Symbol"/>
      <w:sz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4"/>
    </w:rPr>
  </w:style>
  <w:style w:type="character" w:customStyle="1" w:styleId="WW8Num14z0">
    <w:name w:val="WW8Num14z0"/>
    <w:rPr>
      <w:rFonts w:ascii="Symbol" w:hAnsi="Symbol"/>
      <w:sz w:val="24"/>
    </w:rPr>
  </w:style>
  <w:style w:type="character" w:customStyle="1" w:styleId="WW8Num16z0">
    <w:name w:val="WW8Num16z0"/>
    <w:rPr>
      <w:rFonts w:ascii="Symbol" w:hAnsi="Symbol"/>
      <w:b/>
      <w:i w:val="0"/>
      <w:color w:val="auto"/>
      <w:sz w:val="22"/>
    </w:rPr>
  </w:style>
  <w:style w:type="character" w:customStyle="1" w:styleId="WW8Num20z0">
    <w:name w:val="WW8Num20z0"/>
    <w:rPr>
      <w:rFonts w:ascii="Symbol" w:hAnsi="Symbol"/>
      <w:color w:val="auto"/>
      <w:sz w:val="16"/>
    </w:rPr>
  </w:style>
  <w:style w:type="character" w:customStyle="1" w:styleId="WW8Num21z0">
    <w:name w:val="WW8Num21z0"/>
    <w:rPr>
      <w:rFonts w:ascii="Symbol" w:hAnsi="Symbol"/>
      <w:sz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St1z0">
    <w:name w:val="WW8NumSt1z0"/>
    <w:rPr>
      <w:rFonts w:ascii="Symbol" w:hAnsi="Symbol"/>
    </w:rPr>
  </w:style>
  <w:style w:type="character" w:customStyle="1" w:styleId="WW8NumSt2z0">
    <w:name w:val="WW8NumSt2z0"/>
    <w:rPr>
      <w:rFonts w:ascii="Symbol" w:hAnsi="Symbol"/>
      <w:sz w:val="18"/>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styleId="Numrodepage">
    <w:name w:val="page number"/>
    <w:basedOn w:val="Policepardfaut"/>
  </w:style>
  <w:style w:type="character" w:customStyle="1" w:styleId="Caractredenotedebasdepage">
    <w:name w:val="Caractère de note de bas de page"/>
    <w:rPr>
      <w:vertAlign w:val="superscript"/>
    </w:rPr>
  </w:style>
  <w:style w:type="character" w:styleId="Marquedecommentaire">
    <w:name w:val="annotation reference"/>
    <w:semiHidden/>
    <w:rPr>
      <w:sz w:val="16"/>
      <w:szCs w:val="16"/>
    </w:rPr>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customStyle="1" w:styleId="Caractredenotedefin">
    <w:name w:val="Caractère de note de fin"/>
  </w:style>
  <w:style w:type="paragraph" w:styleId="Titre">
    <w:name w:val="Title"/>
    <w:basedOn w:val="Normal"/>
    <w:next w:val="Corpsdetexte"/>
    <w:qFormat/>
    <w:pPr>
      <w:keepNext/>
      <w:spacing w:before="240" w:after="120"/>
    </w:pPr>
    <w:rPr>
      <w:rFonts w:ascii="Arial" w:eastAsia="MS Mincho" w:hAnsi="Arial" w:cs="Tahoma"/>
      <w:sz w:val="28"/>
      <w:szCs w:val="28"/>
    </w:rPr>
  </w:style>
  <w:style w:type="paragraph" w:styleId="Corpsdetexte">
    <w:name w:val="Body Text"/>
    <w:basedOn w:val="Normal"/>
    <w:pPr>
      <w:widowControl/>
      <w:jc w:val="center"/>
    </w:pPr>
    <w:rPr>
      <w:b/>
      <w:sz w:val="16"/>
      <w:u w:val="single"/>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exte">
    <w:name w:val="Texte"/>
    <w:basedOn w:val="Normal"/>
    <w:rPr>
      <w:rFonts w:ascii="MS Serif" w:hAnsi="MS Serif"/>
      <w:lang w:val="fr-B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hapitre">
    <w:name w:val="Chapitre"/>
    <w:basedOn w:val="Normal"/>
    <w:pPr>
      <w:numPr>
        <w:numId w:val="3"/>
      </w:numPr>
    </w:pPr>
    <w:rPr>
      <w:b/>
      <w:sz w:val="22"/>
    </w:rPr>
  </w:style>
  <w:style w:type="paragraph" w:styleId="Notedebasdepage">
    <w:name w:val="footnote text"/>
    <w:basedOn w:val="Normal"/>
    <w:link w:val="NotedebasdepageCar"/>
    <w:semiHidden/>
    <w:rPr>
      <w:rFonts w:ascii="Courier PS" w:hAnsi="Courier PS"/>
      <w:lang w:val="fr-BE"/>
    </w:rPr>
  </w:style>
  <w:style w:type="paragraph" w:customStyle="1" w:styleId="Corpsdetexte21">
    <w:name w:val="Corps de texte 21"/>
    <w:basedOn w:val="Normal"/>
    <w:pPr>
      <w:ind w:left="426"/>
    </w:pPr>
    <w:rPr>
      <w:i/>
      <w:sz w:val="22"/>
    </w:rPr>
  </w:style>
  <w:style w:type="paragraph" w:styleId="Corpsdetexte2">
    <w:name w:val="Body Text 2"/>
    <w:basedOn w:val="Normal"/>
    <w:pPr>
      <w:widowControl/>
      <w:jc w:val="center"/>
    </w:pPr>
  </w:style>
  <w:style w:type="paragraph" w:styleId="Retraitcorpsdetexte">
    <w:name w:val="Body Text Indent"/>
    <w:basedOn w:val="Normal"/>
    <w:pPr>
      <w:ind w:left="850"/>
    </w:pPr>
    <w:rPr>
      <w:sz w:val="22"/>
    </w:rPr>
  </w:style>
  <w:style w:type="paragraph" w:styleId="Commentaire">
    <w:name w:val="annotation text"/>
    <w:basedOn w:val="Normal"/>
    <w:semiHidden/>
  </w:style>
  <w:style w:type="paragraph" w:styleId="Retraitcorpsdetexte2">
    <w:name w:val="Body Text Indent 2"/>
    <w:basedOn w:val="Normal"/>
    <w:pPr>
      <w:ind w:left="850"/>
    </w:pPr>
    <w:rPr>
      <w:i/>
      <w:iCs/>
      <w:sz w:val="22"/>
    </w:rPr>
  </w:style>
  <w:style w:type="paragraph" w:styleId="Corpsdetexte3">
    <w:name w:val="Body Text 3"/>
    <w:basedOn w:val="Normal"/>
    <w:pPr>
      <w:jc w:val="both"/>
    </w:pPr>
    <w:rPr>
      <w:sz w:val="22"/>
    </w:rPr>
  </w:style>
  <w:style w:type="paragraph" w:customStyle="1" w:styleId="Contenudetableau">
    <w:name w:val="Contenu de tableau"/>
    <w:basedOn w:val="Normal"/>
    <w:pPr>
      <w:suppressLineNumbers/>
    </w:pPr>
    <w:rPr>
      <w:rFonts w:eastAsia="Lucida Sans Unicode"/>
      <w:sz w:val="24"/>
      <w:szCs w:val="24"/>
      <w:lang w:val="fr-BE"/>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cs="Tahoma"/>
      <w:sz w:val="16"/>
      <w:szCs w:val="16"/>
    </w:rPr>
  </w:style>
  <w:style w:type="paragraph" w:customStyle="1" w:styleId="Titredetableau">
    <w:name w:val="Titre de tableau"/>
    <w:basedOn w:val="Contenudetableau"/>
    <w:pPr>
      <w:jc w:val="center"/>
    </w:pPr>
    <w:rPr>
      <w:b/>
      <w:bCs/>
    </w:rPr>
  </w:style>
  <w:style w:type="character" w:customStyle="1" w:styleId="PieddepageCar">
    <w:name w:val="Pied de page Car"/>
    <w:link w:val="Pieddepage"/>
    <w:uiPriority w:val="99"/>
    <w:rPr>
      <w:lang w:val="fr-FR" w:eastAsia="ar-SA"/>
    </w:rPr>
  </w:style>
  <w:style w:type="paragraph" w:styleId="Paragraphedeliste">
    <w:name w:val="List Paragraph"/>
    <w:basedOn w:val="Normal"/>
    <w:uiPriority w:val="34"/>
    <w:qFormat/>
    <w:pPr>
      <w:ind w:left="720"/>
      <w:contextualSpacing/>
    </w:pPr>
  </w:style>
  <w:style w:type="character" w:customStyle="1" w:styleId="NotedebasdepageCar">
    <w:name w:val="Note de bas de page Car"/>
    <w:basedOn w:val="Policepardfaut"/>
    <w:link w:val="Notedebasdepage"/>
    <w:semiHidden/>
    <w:rPr>
      <w:rFonts w:ascii="Courier PS" w:hAnsi="Courier P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56EB0-93E0-4C37-A4D2-F290C98E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12</Pages>
  <Words>1773</Words>
  <Characters>9754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MINISTERE DE LA COMMUNAUTE FRANCAISE</vt:lpstr>
    </vt:vector>
  </TitlesOfParts>
  <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FRANCAISE</dc:title>
  <dc:creator>moi</dc:creator>
  <cp:lastModifiedBy>goulet02</cp:lastModifiedBy>
  <cp:revision>14</cp:revision>
  <cp:lastPrinted>2021-10-25T12:24:00Z</cp:lastPrinted>
  <dcterms:created xsi:type="dcterms:W3CDTF">2021-02-21T14:27:00Z</dcterms:created>
  <dcterms:modified xsi:type="dcterms:W3CDTF">2021-10-26T10:53:00Z</dcterms:modified>
</cp:coreProperties>
</file>